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6213" w:rsidRPr="00D728B7" w:rsidRDefault="00256213" w:rsidP="00256213">
      <w:pPr>
        <w:jc w:val="center"/>
        <w:rPr>
          <w:rFonts w:ascii="Arial" w:eastAsia="Times New Roman" w:hAnsi="Arial" w:cs="Arial"/>
          <w:b/>
          <w:sz w:val="20"/>
          <w:szCs w:val="20"/>
        </w:rPr>
      </w:pPr>
      <w:r w:rsidRPr="008E12C7">
        <w:rPr>
          <w:rFonts w:ascii="Arial" w:eastAsia="Times New Roman" w:hAnsi="Arial" w:cs="Arial"/>
          <w:b/>
          <w:sz w:val="20"/>
          <w:szCs w:val="20"/>
          <w:lang w:val="uk-UA"/>
        </w:rPr>
        <w:t xml:space="preserve">Стандарт </w:t>
      </w:r>
      <w:r w:rsidR="00AD1A12" w:rsidRPr="008E12C7">
        <w:rPr>
          <w:rFonts w:ascii="Arial" w:eastAsia="Times New Roman" w:hAnsi="Arial" w:cs="Arial"/>
          <w:b/>
          <w:sz w:val="20"/>
          <w:szCs w:val="20"/>
        </w:rPr>
        <w:t>породы</w:t>
      </w:r>
      <w:r w:rsidR="00553F6F" w:rsidRPr="00D728B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AD1A12" w:rsidRPr="008E12C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8E12C7">
        <w:rPr>
          <w:rFonts w:ascii="Arial" w:eastAsia="Times New Roman" w:hAnsi="Arial" w:cs="Arial"/>
          <w:b/>
          <w:sz w:val="20"/>
          <w:szCs w:val="20"/>
          <w:lang w:val="en-US"/>
        </w:rPr>
        <w:t>WKU</w:t>
      </w:r>
      <w:r w:rsidR="00F249D4" w:rsidRPr="00D728B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="00AD1A12" w:rsidRPr="008E12C7">
        <w:rPr>
          <w:rFonts w:ascii="Arial" w:eastAsia="Times New Roman" w:hAnsi="Arial" w:cs="Arial"/>
          <w:b/>
          <w:sz w:val="20"/>
          <w:szCs w:val="20"/>
        </w:rPr>
        <w:t xml:space="preserve"> № </w:t>
      </w:r>
      <w:r w:rsidR="00F249D4" w:rsidRPr="00D728B7">
        <w:rPr>
          <w:rFonts w:ascii="Arial" w:eastAsia="Times New Roman" w:hAnsi="Arial" w:cs="Arial"/>
          <w:b/>
          <w:sz w:val="20"/>
          <w:szCs w:val="20"/>
        </w:rPr>
        <w:t>3.04</w:t>
      </w:r>
    </w:p>
    <w:p w:rsidR="00553F6F" w:rsidRPr="00D728B7" w:rsidRDefault="00256213" w:rsidP="00256213">
      <w:pPr>
        <w:jc w:val="center"/>
        <w:rPr>
          <w:rFonts w:ascii="Arial" w:eastAsia="Times New Roman" w:hAnsi="Arial" w:cs="Arial"/>
          <w:b/>
          <w:sz w:val="20"/>
          <w:szCs w:val="20"/>
        </w:rPr>
      </w:pPr>
      <w:r w:rsidRPr="008E12C7">
        <w:rPr>
          <w:rFonts w:ascii="Arial" w:eastAsia="Times New Roman" w:hAnsi="Arial" w:cs="Arial"/>
          <w:b/>
          <w:sz w:val="20"/>
          <w:szCs w:val="20"/>
        </w:rPr>
        <w:t>АМЕРИКАНСКИЙ</w:t>
      </w:r>
      <w:r w:rsidRPr="00D728B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8E12C7">
        <w:rPr>
          <w:rFonts w:ascii="Arial" w:eastAsia="Times New Roman" w:hAnsi="Arial" w:cs="Arial"/>
          <w:b/>
          <w:sz w:val="20"/>
          <w:szCs w:val="20"/>
        </w:rPr>
        <w:t>СТАФФОРДШИРСКИЙ</w:t>
      </w:r>
      <w:r w:rsidRPr="00D728B7">
        <w:rPr>
          <w:rFonts w:ascii="Arial" w:eastAsia="Times New Roman" w:hAnsi="Arial" w:cs="Arial"/>
          <w:b/>
          <w:sz w:val="20"/>
          <w:szCs w:val="20"/>
        </w:rPr>
        <w:t xml:space="preserve"> </w:t>
      </w:r>
      <w:r w:rsidRPr="008E12C7">
        <w:rPr>
          <w:rFonts w:ascii="Arial" w:eastAsia="Times New Roman" w:hAnsi="Arial" w:cs="Arial"/>
          <w:b/>
          <w:sz w:val="20"/>
          <w:szCs w:val="20"/>
        </w:rPr>
        <w:t>ТЕРЬЕР</w:t>
      </w:r>
    </w:p>
    <w:p w:rsidR="00256213" w:rsidRPr="008E12C7" w:rsidRDefault="00256213" w:rsidP="00256213">
      <w:pPr>
        <w:jc w:val="center"/>
        <w:rPr>
          <w:b/>
          <w:lang w:val="en-US"/>
        </w:rPr>
      </w:pPr>
      <w:proofErr w:type="gramStart"/>
      <w:r w:rsidRPr="008E12C7">
        <w:rPr>
          <w:rFonts w:ascii="Arial" w:eastAsia="Times New Roman" w:hAnsi="Arial" w:cs="Arial"/>
          <w:b/>
          <w:sz w:val="20"/>
          <w:szCs w:val="20"/>
          <w:lang w:val="en-US"/>
        </w:rPr>
        <w:t>( American</w:t>
      </w:r>
      <w:proofErr w:type="gramEnd"/>
      <w:r w:rsidRPr="008E12C7">
        <w:rPr>
          <w:rFonts w:ascii="Arial" w:eastAsia="Times New Roman" w:hAnsi="Arial" w:cs="Arial"/>
          <w:b/>
          <w:sz w:val="20"/>
          <w:szCs w:val="20"/>
          <w:lang w:val="en-US"/>
        </w:rPr>
        <w:t xml:space="preserve"> Staffordshire Terrier, </w:t>
      </w:r>
      <w:proofErr w:type="spellStart"/>
      <w:r w:rsidRPr="008E12C7">
        <w:rPr>
          <w:rFonts w:ascii="Arial" w:eastAsia="Times New Roman" w:hAnsi="Arial" w:cs="Arial"/>
          <w:b/>
          <w:sz w:val="20"/>
          <w:szCs w:val="20"/>
          <w:lang w:val="en-US"/>
        </w:rPr>
        <w:t>AmStaff</w:t>
      </w:r>
      <w:proofErr w:type="spellEnd"/>
      <w:r w:rsidRPr="008E12C7">
        <w:rPr>
          <w:rFonts w:ascii="Arial" w:eastAsia="Times New Roman" w:hAnsi="Arial" w:cs="Arial"/>
          <w:b/>
          <w:sz w:val="20"/>
          <w:szCs w:val="20"/>
          <w:lang w:val="en-US"/>
        </w:rPr>
        <w:t>)</w:t>
      </w:r>
    </w:p>
    <w:p w:rsidR="00256213" w:rsidRPr="00256213" w:rsidRDefault="00256213" w:rsidP="00256213">
      <w:pPr>
        <w:rPr>
          <w:rFonts w:eastAsia="Times New Roman"/>
          <w:lang w:val="en-US"/>
        </w:rPr>
      </w:pPr>
    </w:p>
    <w:p w:rsidR="00256213" w:rsidRPr="00D728B7" w:rsidRDefault="00256213" w:rsidP="00256213">
      <w:pPr>
        <w:rPr>
          <w:rFonts w:eastAsia="Times New Roman"/>
          <w:lang w:val="en-US"/>
        </w:rPr>
      </w:pPr>
      <w:r w:rsidRPr="00AD1A12">
        <w:rPr>
          <w:rFonts w:ascii="Arial" w:eastAsia="Times New Roman" w:hAnsi="Arial" w:cs="Arial"/>
          <w:b/>
          <w:sz w:val="20"/>
          <w:szCs w:val="20"/>
        </w:rPr>
        <w:t>Страна</w:t>
      </w:r>
      <w:r w:rsidRPr="00D728B7">
        <w:rPr>
          <w:rFonts w:ascii="Arial" w:eastAsia="Times New Roman" w:hAnsi="Arial" w:cs="Arial"/>
          <w:b/>
          <w:sz w:val="20"/>
          <w:szCs w:val="20"/>
          <w:lang w:val="en-US"/>
        </w:rPr>
        <w:t xml:space="preserve"> </w:t>
      </w:r>
      <w:r w:rsidRPr="00AD1A12">
        <w:rPr>
          <w:rFonts w:ascii="Arial" w:eastAsia="Times New Roman" w:hAnsi="Arial" w:cs="Arial"/>
          <w:b/>
          <w:sz w:val="20"/>
          <w:szCs w:val="20"/>
        </w:rPr>
        <w:t>происхождения</w:t>
      </w:r>
      <w:r w:rsidRPr="00D728B7">
        <w:rPr>
          <w:rFonts w:ascii="Arial" w:eastAsia="Times New Roman" w:hAnsi="Arial" w:cs="Arial"/>
          <w:sz w:val="20"/>
          <w:szCs w:val="20"/>
          <w:lang w:val="en-US"/>
        </w:rPr>
        <w:t xml:space="preserve"> – </w:t>
      </w:r>
      <w:r>
        <w:rPr>
          <w:rFonts w:ascii="Arial" w:eastAsia="Times New Roman" w:hAnsi="Arial" w:cs="Arial"/>
          <w:sz w:val="20"/>
          <w:szCs w:val="20"/>
        </w:rPr>
        <w:t>США</w:t>
      </w:r>
    </w:p>
    <w:p w:rsidR="00256213" w:rsidRDefault="00256213" w:rsidP="00256213">
      <w:pPr>
        <w:rPr>
          <w:rFonts w:eastAsia="Times New Roman"/>
        </w:rPr>
      </w:pPr>
      <w:r w:rsidRPr="00AD1A12">
        <w:rPr>
          <w:rFonts w:ascii="Arial" w:eastAsia="Times New Roman" w:hAnsi="Arial" w:cs="Arial"/>
          <w:b/>
          <w:sz w:val="20"/>
          <w:szCs w:val="20"/>
        </w:rPr>
        <w:t>Классификация</w:t>
      </w:r>
      <w:r>
        <w:rPr>
          <w:rFonts w:ascii="Arial" w:eastAsia="Times New Roman" w:hAnsi="Arial" w:cs="Arial"/>
          <w:sz w:val="20"/>
          <w:szCs w:val="20"/>
        </w:rPr>
        <w:t xml:space="preserve"> – III </w:t>
      </w:r>
      <w:r w:rsidR="00D92394">
        <w:rPr>
          <w:rFonts w:ascii="Arial" w:eastAsia="Times New Roman" w:hAnsi="Arial" w:cs="Arial"/>
          <w:sz w:val="20"/>
          <w:szCs w:val="20"/>
        </w:rPr>
        <w:t xml:space="preserve">группа </w:t>
      </w:r>
      <w:r>
        <w:rPr>
          <w:rFonts w:ascii="Arial" w:eastAsia="Times New Roman" w:hAnsi="Arial" w:cs="Arial"/>
          <w:sz w:val="20"/>
          <w:szCs w:val="20"/>
        </w:rPr>
        <w:t>WKU,</w:t>
      </w:r>
      <w:r w:rsidR="00D92394">
        <w:rPr>
          <w:rFonts w:ascii="Arial" w:eastAsia="Times New Roman" w:hAnsi="Arial" w:cs="Arial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20"/>
          <w:szCs w:val="20"/>
        </w:rPr>
        <w:t>терьеры</w:t>
      </w:r>
    </w:p>
    <w:p w:rsidR="00256213" w:rsidRDefault="00256213" w:rsidP="00256213">
      <w:pPr>
        <w:rPr>
          <w:rFonts w:eastAsia="Times New Roman"/>
        </w:rPr>
      </w:pPr>
      <w:r w:rsidRPr="00AD1A12">
        <w:rPr>
          <w:rFonts w:ascii="Arial" w:eastAsia="Times New Roman" w:hAnsi="Arial" w:cs="Arial"/>
          <w:b/>
          <w:sz w:val="20"/>
          <w:szCs w:val="20"/>
        </w:rPr>
        <w:t>Дата последнего  редактирования стандарта</w:t>
      </w:r>
      <w:r>
        <w:rPr>
          <w:rFonts w:ascii="Arial" w:eastAsia="Times New Roman" w:hAnsi="Arial" w:cs="Arial"/>
          <w:sz w:val="20"/>
          <w:szCs w:val="20"/>
        </w:rPr>
        <w:t xml:space="preserve"> – 15.09.2017г</w:t>
      </w:r>
    </w:p>
    <w:p w:rsidR="00256213" w:rsidRPr="00DB7014" w:rsidRDefault="00256213" w:rsidP="00256213">
      <w:pPr>
        <w:rPr>
          <w:rFonts w:eastAsia="Times New Roman"/>
        </w:rPr>
      </w:pPr>
      <w:r w:rsidRPr="00AD1A12">
        <w:rPr>
          <w:rFonts w:ascii="Arial" w:eastAsia="Times New Roman" w:hAnsi="Arial" w:cs="Arial"/>
          <w:b/>
          <w:sz w:val="20"/>
          <w:szCs w:val="20"/>
        </w:rPr>
        <w:t xml:space="preserve">Назначение – </w:t>
      </w:r>
      <w:r w:rsidRPr="00AD1A12">
        <w:rPr>
          <w:rFonts w:ascii="Arial" w:eastAsia="Times New Roman" w:hAnsi="Arial" w:cs="Arial"/>
          <w:b/>
          <w:sz w:val="20"/>
          <w:szCs w:val="20"/>
          <w:lang w:val="uk-UA"/>
        </w:rPr>
        <w:t>спорт</w:t>
      </w:r>
      <w:r w:rsidR="00D92394" w:rsidRPr="00AD1A12">
        <w:rPr>
          <w:rFonts w:ascii="Arial" w:eastAsia="Times New Roman" w:hAnsi="Arial" w:cs="Arial"/>
          <w:b/>
          <w:sz w:val="20"/>
          <w:szCs w:val="20"/>
          <w:lang w:val="uk-UA"/>
        </w:rPr>
        <w:t>,</w:t>
      </w:r>
      <w:r w:rsidR="00AD1A12">
        <w:rPr>
          <w:rFonts w:ascii="Arial" w:eastAsia="Times New Roman" w:hAnsi="Arial" w:cs="Arial"/>
          <w:b/>
          <w:sz w:val="20"/>
          <w:szCs w:val="20"/>
          <w:lang w:val="uk-UA"/>
        </w:rPr>
        <w:t xml:space="preserve"> </w:t>
      </w:r>
      <w:r w:rsidR="00D92394" w:rsidRPr="00AD1A12">
        <w:rPr>
          <w:rFonts w:ascii="Arial" w:eastAsia="Times New Roman" w:hAnsi="Arial" w:cs="Arial"/>
          <w:b/>
          <w:sz w:val="20"/>
          <w:szCs w:val="20"/>
          <w:lang w:val="uk-UA"/>
        </w:rPr>
        <w:t>компаньон</w:t>
      </w:r>
      <w:r w:rsidRPr="00AD1A12">
        <w:rPr>
          <w:rFonts w:ascii="Arial" w:eastAsia="Times New Roman" w:hAnsi="Arial" w:cs="Arial"/>
          <w:b/>
          <w:sz w:val="20"/>
          <w:szCs w:val="20"/>
        </w:rPr>
        <w:t>.</w:t>
      </w:r>
    </w:p>
    <w:p w:rsidR="008E12C7" w:rsidRPr="00DB7014" w:rsidRDefault="008E12C7" w:rsidP="00256213">
      <w:pPr>
        <w:rPr>
          <w:rFonts w:eastAsia="Times New Roman"/>
        </w:rPr>
      </w:pPr>
    </w:p>
    <w:p w:rsidR="008E12C7" w:rsidRPr="008E12C7" w:rsidRDefault="008E12C7" w:rsidP="00256213">
      <w:pPr>
        <w:rPr>
          <w:rFonts w:eastAsia="Times New Roman"/>
          <w:lang w:val="en-US"/>
        </w:rPr>
      </w:pPr>
      <w:r w:rsidRPr="00DB7014">
        <w:rPr>
          <w:rFonts w:eastAsia="Times New Roman"/>
        </w:rPr>
        <w:t xml:space="preserve">                                     </w:t>
      </w:r>
      <w:r>
        <w:rPr>
          <w:noProof/>
        </w:rPr>
        <w:drawing>
          <wp:inline distT="0" distB="0" distL="0" distR="0">
            <wp:extent cx="1929705" cy="1872000"/>
            <wp:effectExtent l="19050" t="0" r="0" b="0"/>
            <wp:docPr id="1" name="Picture 1" descr="http://doggy-boom.ru/images/amerikan-stapfor-tere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ggy-boom.ru/images/amerikan-stapfor-terer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705" cy="18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213" w:rsidRDefault="00256213" w:rsidP="00256213">
      <w:pPr>
        <w:rPr>
          <w:rFonts w:eastAsia="Times New Roman"/>
        </w:rPr>
      </w:pPr>
    </w:p>
    <w:p w:rsidR="00256213" w:rsidRPr="009F14A8" w:rsidRDefault="00AF67C4" w:rsidP="00256213">
      <w:pPr>
        <w:rPr>
          <w:rFonts w:eastAsia="Times New Roman"/>
          <w:b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История породы.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В начале 1800-х годов, заводчики пытались создать собаку, которая </w:t>
      </w:r>
      <w:r w:rsidRPr="009F14A8">
        <w:rPr>
          <w:rFonts w:ascii="Arial" w:eastAsia="Times New Roman" w:hAnsi="Arial" w:cs="Arial"/>
          <w:sz w:val="20"/>
          <w:szCs w:val="20"/>
          <w:lang w:val="uk-UA"/>
        </w:rPr>
        <w:t>обьединит в себе</w:t>
      </w:r>
      <w:r w:rsidRPr="009F14A8">
        <w:rPr>
          <w:rFonts w:ascii="Arial" w:eastAsia="Times New Roman" w:hAnsi="Arial" w:cs="Arial"/>
          <w:sz w:val="20"/>
          <w:szCs w:val="20"/>
        </w:rPr>
        <w:t xml:space="preserve"> дух терьера с мужеством и мускулами бульдога.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В результате</w:t>
      </w:r>
      <w:r w:rsidR="00D92394" w:rsidRPr="009F14A8">
        <w:rPr>
          <w:rFonts w:ascii="Arial" w:eastAsia="Times New Roman" w:hAnsi="Arial" w:cs="Arial"/>
          <w:sz w:val="20"/>
          <w:szCs w:val="20"/>
        </w:rPr>
        <w:t>,</w:t>
      </w:r>
      <w:r w:rsidRPr="009F14A8">
        <w:rPr>
          <w:rFonts w:ascii="Arial" w:eastAsia="Times New Roman" w:hAnsi="Arial" w:cs="Arial"/>
          <w:sz w:val="20"/>
          <w:szCs w:val="20"/>
        </w:rPr>
        <w:t xml:space="preserve"> используя возможное сочетание бульдогов и фокстерьеров</w:t>
      </w:r>
      <w:r w:rsidR="00D92394" w:rsidRPr="009F14A8">
        <w:rPr>
          <w:rFonts w:ascii="Arial" w:eastAsia="Times New Roman" w:hAnsi="Arial" w:cs="Arial"/>
          <w:sz w:val="20"/>
          <w:szCs w:val="20"/>
        </w:rPr>
        <w:t>,</w:t>
      </w:r>
      <w:r w:rsidRPr="009F14A8">
        <w:rPr>
          <w:rFonts w:ascii="Arial" w:eastAsia="Times New Roman" w:hAnsi="Arial" w:cs="Arial"/>
          <w:sz w:val="20"/>
          <w:szCs w:val="20"/>
        </w:rPr>
        <w:t xml:space="preserve"> были выведены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Буль-энд-терьеры-они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и положили начало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 xml:space="preserve">развитию трех современных пород терьеров типа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буль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>:</w:t>
      </w:r>
    </w:p>
    <w:p w:rsidR="00256213" w:rsidRPr="009F14A8" w:rsidRDefault="00256213" w:rsidP="00256213">
      <w:pPr>
        <w:rPr>
          <w:rFonts w:eastAsia="Times New Roman"/>
        </w:rPr>
      </w:pP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Бультерьера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,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Стаффордширского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Бультерьера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и Американского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Стаффордширского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Терьера.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В середине 1800-х годов,</w:t>
      </w:r>
      <w:r w:rsidR="0042286B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 xml:space="preserve">более крупные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буль-энд-терьеры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были собаками фермеров и скотоводов. Эти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собаки вместе с переселенцами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были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перевезены на западное побережье Америки, где стали использоваться как помощники в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работе со скотом и как охранники хозяйских ферм.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Это были настоящие «фермерские собаки»</w:t>
      </w:r>
      <w:r w:rsidR="00D92394" w:rsidRPr="009F14A8">
        <w:rPr>
          <w:rFonts w:ascii="Arial" w:eastAsia="Times New Roman" w:hAnsi="Arial" w:cs="Arial"/>
          <w:sz w:val="20"/>
          <w:szCs w:val="20"/>
        </w:rPr>
        <w:t>,</w:t>
      </w:r>
      <w:r w:rsidRPr="009F14A8">
        <w:rPr>
          <w:rFonts w:ascii="Arial" w:eastAsia="Times New Roman" w:hAnsi="Arial" w:cs="Arial"/>
          <w:sz w:val="20"/>
          <w:szCs w:val="20"/>
        </w:rPr>
        <w:t> 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привезеные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в Америку, где они были выведены, чтобы быть больше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и сильнее.</w:t>
      </w: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  <w:lang w:val="uk-UA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Первый стандарт породы был утвержден 10 июня 1936 года. Его проект был создан У.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Брендоном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, впоследствии первым президентом Клуба американских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стаффордширских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терьеров США (STCA), на основе изучения стандартов других пород</w:t>
      </w:r>
      <w:r w:rsidRPr="009F14A8">
        <w:rPr>
          <w:rFonts w:ascii="Arial" w:eastAsia="Times New Roman" w:hAnsi="Arial" w:cs="Arial"/>
          <w:sz w:val="20"/>
          <w:szCs w:val="20"/>
          <w:lang w:val="uk-UA"/>
        </w:rPr>
        <w:t>.</w:t>
      </w:r>
    </w:p>
    <w:p w:rsidR="00256213" w:rsidRPr="00256213" w:rsidRDefault="00256213" w:rsidP="00256213">
      <w:pPr>
        <w:rPr>
          <w:rFonts w:ascii="Arial" w:eastAsia="Times New Roman" w:hAnsi="Arial" w:cs="Arial"/>
          <w:color w:val="FF0000"/>
          <w:sz w:val="20"/>
          <w:szCs w:val="20"/>
          <w:lang w:val="uk-UA"/>
        </w:rPr>
      </w:pPr>
    </w:p>
    <w:p w:rsidR="00256213" w:rsidRPr="009F14A8" w:rsidRDefault="00AF67C4" w:rsidP="00256213">
      <w:pPr>
        <w:rPr>
          <w:rFonts w:ascii="Arial" w:eastAsia="Times New Roman" w:hAnsi="Arial" w:cs="Arial"/>
          <w:b/>
          <w:sz w:val="20"/>
          <w:szCs w:val="20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Общий вид</w:t>
      </w:r>
      <w:r w:rsidR="00256213" w:rsidRPr="009F14A8">
        <w:rPr>
          <w:rFonts w:ascii="Arial" w:eastAsia="Times New Roman" w:hAnsi="Arial" w:cs="Arial"/>
          <w:b/>
          <w:sz w:val="20"/>
          <w:szCs w:val="20"/>
        </w:rPr>
        <w:t>.</w:t>
      </w:r>
    </w:p>
    <w:p w:rsidR="00AF67C4" w:rsidRPr="009F14A8" w:rsidRDefault="00AF67C4" w:rsidP="00AF67C4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Американский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стаффордширский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терьер должен быть гармонично сложен,  иметь отличную рельефную мускулатуру, но в то же время быть элегантным, проворным</w:t>
      </w:r>
      <w:r w:rsidR="0000182B" w:rsidRPr="009F14A8">
        <w:rPr>
          <w:rFonts w:ascii="Arial" w:eastAsia="Times New Roman" w:hAnsi="Arial" w:cs="Arial"/>
          <w:sz w:val="20"/>
          <w:szCs w:val="20"/>
        </w:rPr>
        <w:t xml:space="preserve"> и очень живо реагировать</w:t>
      </w:r>
      <w:r w:rsidRPr="009F14A8">
        <w:rPr>
          <w:rFonts w:ascii="Arial" w:eastAsia="Times New Roman" w:hAnsi="Arial" w:cs="Arial"/>
          <w:sz w:val="20"/>
          <w:szCs w:val="20"/>
        </w:rPr>
        <w:t xml:space="preserve"> на окружающее. </w:t>
      </w:r>
      <w:r w:rsidR="0000182B" w:rsidRPr="009F14A8">
        <w:rPr>
          <w:rFonts w:ascii="Arial" w:eastAsia="Times New Roman" w:hAnsi="Arial" w:cs="Arial"/>
          <w:sz w:val="20"/>
          <w:szCs w:val="20"/>
        </w:rPr>
        <w:t>АСТ</w:t>
      </w:r>
      <w:r w:rsidRPr="009F14A8">
        <w:rPr>
          <w:rFonts w:ascii="Arial" w:eastAsia="Times New Roman" w:hAnsi="Arial" w:cs="Arial"/>
          <w:sz w:val="20"/>
          <w:szCs w:val="20"/>
        </w:rPr>
        <w:t xml:space="preserve"> в своих очертаниях должен быть коренастым, не длинноногим или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борзоподобным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.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Экстерьерно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собака должна быть сложена максимально правильно, производить впечатление гармонии.</w:t>
      </w:r>
    </w:p>
    <w:p w:rsidR="005541D5" w:rsidRDefault="00955D9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>Недостатки</w:t>
      </w:r>
      <w:r w:rsidR="00AF67C4" w:rsidRPr="009F14A8">
        <w:rPr>
          <w:rFonts w:eastAsia="Times New Roman"/>
          <w:b/>
          <w:i/>
        </w:rPr>
        <w:t>.</w:t>
      </w:r>
      <w:r w:rsidR="00AF67C4" w:rsidRPr="009F14A8">
        <w:rPr>
          <w:rFonts w:eastAsia="Times New Roman"/>
          <w:i/>
        </w:rPr>
        <w:t xml:space="preserve"> </w:t>
      </w:r>
      <w:r w:rsidR="00AF67C4" w:rsidRPr="009F14A8">
        <w:rPr>
          <w:rFonts w:ascii="Arial" w:eastAsia="Times New Roman" w:hAnsi="Arial" w:cs="Arial"/>
          <w:sz w:val="20"/>
          <w:szCs w:val="20"/>
        </w:rPr>
        <w:t>Чрезмерная или недостаточная кондиция</w:t>
      </w:r>
      <w:r w:rsidR="0000182B" w:rsidRPr="009F14A8">
        <w:rPr>
          <w:rFonts w:ascii="Arial" w:eastAsia="Times New Roman" w:hAnsi="Arial" w:cs="Arial"/>
          <w:sz w:val="20"/>
          <w:szCs w:val="20"/>
        </w:rPr>
        <w:t>, перегруженная мускулатура</w:t>
      </w:r>
      <w:r w:rsidR="0000182B" w:rsidRPr="009F14A8">
        <w:rPr>
          <w:rFonts w:eastAsia="Times New Roman"/>
        </w:rPr>
        <w:t>.</w:t>
      </w:r>
      <w:r w:rsidR="00AF67C4" w:rsidRPr="009F14A8">
        <w:rPr>
          <w:rFonts w:eastAsia="Times New Roman"/>
          <w:i/>
        </w:rPr>
        <w:br/>
      </w:r>
      <w:r w:rsidR="0000182B" w:rsidRPr="009F14A8">
        <w:rPr>
          <w:rFonts w:eastAsia="Times New Roman"/>
          <w:b/>
          <w:i/>
        </w:rPr>
        <w:t>Дисквалификация.</w:t>
      </w:r>
      <w:r w:rsidR="0000182B" w:rsidRPr="009F14A8">
        <w:rPr>
          <w:rFonts w:eastAsia="Times New Roman"/>
          <w:i/>
        </w:rPr>
        <w:t xml:space="preserve"> </w:t>
      </w:r>
      <w:r w:rsidR="0000182B" w:rsidRPr="009F14A8">
        <w:rPr>
          <w:rFonts w:ascii="Arial" w:eastAsia="Times New Roman" w:hAnsi="Arial" w:cs="Arial"/>
          <w:sz w:val="20"/>
          <w:szCs w:val="20"/>
        </w:rPr>
        <w:t>Рыхлость.</w:t>
      </w:r>
    </w:p>
    <w:p w:rsidR="005541D5" w:rsidRDefault="005541D5" w:rsidP="00256213">
      <w:pPr>
        <w:rPr>
          <w:rFonts w:ascii="Arial" w:eastAsia="Times New Roman" w:hAnsi="Arial" w:cs="Arial"/>
          <w:sz w:val="20"/>
          <w:szCs w:val="20"/>
        </w:rPr>
      </w:pPr>
    </w:p>
    <w:p w:rsidR="005541D5" w:rsidRPr="009F14A8" w:rsidRDefault="005541D5" w:rsidP="005541D5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Характер и темперамент</w:t>
      </w:r>
      <w:r w:rsidRPr="009F14A8">
        <w:rPr>
          <w:rFonts w:ascii="Arial" w:eastAsia="Times New Roman" w:hAnsi="Arial" w:cs="Arial"/>
          <w:sz w:val="20"/>
          <w:szCs w:val="20"/>
        </w:rPr>
        <w:t>.</w:t>
      </w:r>
    </w:p>
    <w:p w:rsidR="005541D5" w:rsidRPr="009F14A8" w:rsidRDefault="005541D5" w:rsidP="005541D5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АСТ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очень подвижные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и интеллектуальные животные, которые наблюдают за тем, что происходит вокруг него и не пропускает ни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 xml:space="preserve">единого движения. Более того, </w:t>
      </w:r>
      <w:r w:rsidRPr="009F14A8">
        <w:rPr>
          <w:rFonts w:ascii="Arial" w:eastAsia="Times New Roman" w:hAnsi="Arial" w:cs="Arial"/>
          <w:sz w:val="20"/>
          <w:szCs w:val="20"/>
          <w:lang w:val="uk-UA"/>
        </w:rPr>
        <w:t>АСТ</w:t>
      </w:r>
      <w:r w:rsidRPr="009F14A8">
        <w:rPr>
          <w:rFonts w:ascii="Arial" w:eastAsia="Times New Roman" w:hAnsi="Arial" w:cs="Arial"/>
          <w:sz w:val="20"/>
          <w:szCs w:val="20"/>
        </w:rPr>
        <w:t xml:space="preserve"> не только смотрит, но и живо реагирует, проявляя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огромный интерес ко всему окружающему миру.</w:t>
      </w:r>
    </w:p>
    <w:p w:rsidR="005541D5" w:rsidRPr="005541D5" w:rsidRDefault="005541D5" w:rsidP="005541D5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Идеальный экземпляр всегда должен проявлять отвагу, дружелюбие и веру в людей. </w:t>
      </w:r>
    </w:p>
    <w:p w:rsidR="005541D5" w:rsidRPr="005541D5" w:rsidRDefault="005541D5" w:rsidP="005541D5">
      <w:pPr>
        <w:rPr>
          <w:rFonts w:ascii="Arial" w:eastAsia="Times New Roman" w:hAnsi="Arial" w:cs="Arial"/>
          <w:sz w:val="20"/>
          <w:szCs w:val="20"/>
        </w:rPr>
      </w:pPr>
      <w:r w:rsidRPr="005541D5">
        <w:rPr>
          <w:rFonts w:ascii="Arial" w:eastAsia="Times New Roman" w:hAnsi="Arial" w:cs="Arial"/>
          <w:b/>
          <w:i/>
          <w:sz w:val="20"/>
          <w:szCs w:val="20"/>
        </w:rPr>
        <w:t>Недостатки.</w:t>
      </w:r>
      <w:r>
        <w:rPr>
          <w:rFonts w:ascii="Arial" w:eastAsia="Times New Roman" w:hAnsi="Arial" w:cs="Arial"/>
          <w:sz w:val="20"/>
          <w:szCs w:val="20"/>
        </w:rPr>
        <w:t xml:space="preserve"> Робость, повышенная возбудимость.</w:t>
      </w:r>
    </w:p>
    <w:p w:rsidR="005541D5" w:rsidRPr="005A7712" w:rsidRDefault="005541D5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>Трусость, агрессивность.</w:t>
      </w:r>
    </w:p>
    <w:p w:rsidR="00DB7014" w:rsidRPr="005A7712" w:rsidRDefault="00DB7014" w:rsidP="00256213">
      <w:pPr>
        <w:rPr>
          <w:rFonts w:ascii="Arial" w:eastAsia="Times New Roman" w:hAnsi="Arial" w:cs="Arial"/>
          <w:sz w:val="20"/>
          <w:szCs w:val="20"/>
        </w:rPr>
      </w:pPr>
    </w:p>
    <w:p w:rsidR="005A7712" w:rsidRDefault="00DB7014" w:rsidP="00256213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 w:rsidRPr="00DB7014">
        <w:rPr>
          <w:rFonts w:ascii="Tahoma" w:hAnsi="Tahoma" w:cs="Tahoma"/>
          <w:b/>
          <w:bCs/>
          <w:color w:val="333333"/>
          <w:sz w:val="20"/>
          <w:szCs w:val="20"/>
          <w:shd w:val="clear" w:color="auto" w:fill="FFFFFF"/>
        </w:rPr>
        <w:t>Половой тип ярко выражен</w:t>
      </w:r>
      <w:r w:rsidRPr="00DB7014">
        <w:rPr>
          <w:rFonts w:ascii="Tahoma" w:hAnsi="Tahoma" w:cs="Tahoma"/>
          <w:color w:val="333333"/>
          <w:sz w:val="20"/>
          <w:szCs w:val="20"/>
          <w:shd w:val="clear" w:color="auto" w:fill="FFFFFF"/>
        </w:rPr>
        <w:t>. Кобели крупнее, мужественнее, с более выраженной мускулатурой.</w:t>
      </w:r>
      <w:r w:rsidRPr="00DB7014">
        <w:rPr>
          <w:rFonts w:ascii="Tahoma" w:hAnsi="Tahoma" w:cs="Tahoma"/>
          <w:color w:val="333333"/>
          <w:sz w:val="20"/>
          <w:szCs w:val="20"/>
        </w:rPr>
        <w:br/>
      </w:r>
      <w:r w:rsidRPr="00DB7014">
        <w:rPr>
          <w:rFonts w:ascii="Tahoma" w:hAnsi="Tahoma" w:cs="Tahoma"/>
          <w:b/>
          <w:i/>
          <w:color w:val="333333"/>
          <w:sz w:val="18"/>
          <w:szCs w:val="18"/>
          <w:shd w:val="clear" w:color="auto" w:fill="FFFFFF"/>
        </w:rPr>
        <w:t>Недостатки.</w:t>
      </w:r>
      <w:r w:rsidRPr="00DB7014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С</w:t>
      </w:r>
      <w:r w:rsidRPr="00DB7014">
        <w:rPr>
          <w:rFonts w:ascii="Tahoma" w:hAnsi="Tahoma" w:cs="Tahoma"/>
          <w:color w:val="333333"/>
          <w:sz w:val="20"/>
          <w:szCs w:val="20"/>
          <w:shd w:val="clear" w:color="auto" w:fill="FFFFFF"/>
        </w:rPr>
        <w:t>уки в кобелином типе.</w:t>
      </w:r>
    </w:p>
    <w:p w:rsidR="00DB7014" w:rsidRDefault="005A7712" w:rsidP="00256213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 w:rsidRPr="005A7712">
        <w:rPr>
          <w:rFonts w:ascii="Tahoma" w:hAnsi="Tahoma" w:cs="Tahoma"/>
          <w:b/>
          <w:i/>
          <w:color w:val="333333"/>
          <w:sz w:val="18"/>
          <w:szCs w:val="18"/>
          <w:shd w:val="clear" w:color="auto" w:fill="FFFFFF"/>
        </w:rPr>
        <w:t>Дисквалификация</w:t>
      </w:r>
      <w:r w:rsidR="00DB7014" w:rsidRPr="00DB7014">
        <w:rPr>
          <w:rFonts w:ascii="Tahoma" w:hAnsi="Tahoma" w:cs="Tahoma"/>
          <w:b/>
          <w:i/>
          <w:color w:val="333333"/>
          <w:sz w:val="18"/>
          <w:szCs w:val="18"/>
          <w:shd w:val="clear" w:color="auto" w:fill="FFFFFF"/>
        </w:rPr>
        <w:t>.</w:t>
      </w:r>
      <w:r w:rsidR="00DB7014" w:rsidRPr="00DB7014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</w:t>
      </w:r>
      <w:r w:rsidR="00DB7014">
        <w:rPr>
          <w:rFonts w:ascii="Tahoma" w:hAnsi="Tahoma" w:cs="Tahoma"/>
          <w:color w:val="333333"/>
          <w:sz w:val="20"/>
          <w:szCs w:val="20"/>
          <w:shd w:val="clear" w:color="auto" w:fill="FFFFFF"/>
        </w:rPr>
        <w:t>К</w:t>
      </w:r>
      <w:r w:rsidR="00DB7014" w:rsidRPr="00DB7014">
        <w:rPr>
          <w:rFonts w:ascii="Tahoma" w:hAnsi="Tahoma" w:cs="Tahoma"/>
          <w:color w:val="333333"/>
          <w:sz w:val="20"/>
          <w:szCs w:val="20"/>
          <w:shd w:val="clear" w:color="auto" w:fill="FFFFFF"/>
        </w:rPr>
        <w:t>обели в сучьем типе.</w:t>
      </w:r>
    </w:p>
    <w:p w:rsidR="00DB7014" w:rsidRDefault="00DB7014" w:rsidP="00256213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</w:p>
    <w:p w:rsidR="005A7712" w:rsidRDefault="005541D5" w:rsidP="00256213">
      <w:pPr>
        <w:rPr>
          <w:rFonts w:ascii="Tahoma" w:hAnsi="Tahoma" w:cs="Tahoma"/>
          <w:color w:val="333333"/>
          <w:sz w:val="20"/>
          <w:szCs w:val="20"/>
          <w:shd w:val="clear" w:color="auto" w:fill="FFFFFF"/>
        </w:rPr>
      </w:pPr>
      <w:r w:rsidRPr="005541D5">
        <w:rPr>
          <w:rFonts w:ascii="Tahoma" w:hAnsi="Tahoma" w:cs="Tahoma"/>
          <w:b/>
          <w:bCs/>
          <w:color w:val="333333"/>
          <w:sz w:val="20"/>
          <w:szCs w:val="20"/>
          <w:shd w:val="clear" w:color="auto" w:fill="FFFFFF"/>
        </w:rPr>
        <w:lastRenderedPageBreak/>
        <w:t>Тип конституции</w:t>
      </w:r>
      <w:r w:rsidR="00553F6F">
        <w:rPr>
          <w:rFonts w:ascii="Tahoma" w:hAnsi="Tahoma" w:cs="Tahoma"/>
          <w:b/>
          <w:bCs/>
          <w:color w:val="333333"/>
          <w:sz w:val="20"/>
          <w:szCs w:val="20"/>
          <w:shd w:val="clear" w:color="auto" w:fill="FFFFFF"/>
        </w:rPr>
        <w:t xml:space="preserve">. </w:t>
      </w:r>
      <w:proofErr w:type="gramStart"/>
      <w:r w:rsidR="00553F6F">
        <w:rPr>
          <w:rFonts w:ascii="Tahoma" w:hAnsi="Tahoma" w:cs="Tahoma"/>
          <w:color w:val="333333"/>
          <w:sz w:val="20"/>
          <w:szCs w:val="20"/>
          <w:shd w:val="clear" w:color="auto" w:fill="FFFFFF"/>
        </w:rPr>
        <w:t>К</w:t>
      </w:r>
      <w:r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>репкий</w:t>
      </w:r>
      <w:proofErr w:type="gramEnd"/>
      <w:r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>, с элементами сырости, с хорошо развитым костяком и мускулатурой атлета.</w:t>
      </w:r>
      <w:r w:rsidRPr="005541D5">
        <w:rPr>
          <w:rFonts w:ascii="Tahoma" w:hAnsi="Tahoma" w:cs="Tahoma"/>
          <w:color w:val="333333"/>
          <w:sz w:val="20"/>
          <w:szCs w:val="20"/>
        </w:rPr>
        <w:br/>
      </w:r>
      <w:r w:rsidRPr="005541D5">
        <w:rPr>
          <w:rFonts w:ascii="Tahoma" w:hAnsi="Tahoma" w:cs="Tahoma"/>
          <w:b/>
          <w:i/>
          <w:color w:val="333333"/>
          <w:sz w:val="20"/>
          <w:szCs w:val="20"/>
          <w:shd w:val="clear" w:color="auto" w:fill="FFFFFF"/>
        </w:rPr>
        <w:t>Недостатки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.</w:t>
      </w:r>
      <w:r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Г</w:t>
      </w:r>
      <w:r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рубоватый или </w:t>
      </w:r>
      <w:proofErr w:type="spellStart"/>
      <w:r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>легковатый</w:t>
      </w:r>
      <w:proofErr w:type="spellEnd"/>
      <w:r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костяк, слабоватая мускулатура.</w:t>
      </w:r>
    </w:p>
    <w:p w:rsidR="00DB7014" w:rsidRPr="005541D5" w:rsidRDefault="005A7712" w:rsidP="00256213">
      <w:pPr>
        <w:rPr>
          <w:rFonts w:eastAsia="Times New Roman"/>
          <w:b/>
          <w:i/>
          <w:sz w:val="20"/>
          <w:szCs w:val="20"/>
        </w:rPr>
      </w:pPr>
      <w:r w:rsidRPr="005A7712">
        <w:rPr>
          <w:rFonts w:ascii="Tahoma" w:hAnsi="Tahoma" w:cs="Tahoma"/>
          <w:b/>
          <w:i/>
          <w:color w:val="333333"/>
          <w:sz w:val="18"/>
          <w:szCs w:val="18"/>
          <w:shd w:val="clear" w:color="auto" w:fill="FFFFFF"/>
        </w:rPr>
        <w:t>Дисквалификация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.</w:t>
      </w:r>
      <w:r w:rsidR="005541D5"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</w:t>
      </w:r>
      <w:r w:rsid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>Г</w:t>
      </w:r>
      <w:r w:rsidR="005541D5" w:rsidRPr="005541D5">
        <w:rPr>
          <w:rFonts w:ascii="Tahoma" w:hAnsi="Tahoma" w:cs="Tahoma"/>
          <w:color w:val="333333"/>
          <w:sz w:val="20"/>
          <w:szCs w:val="20"/>
          <w:shd w:val="clear" w:color="auto" w:fill="FFFFFF"/>
        </w:rPr>
        <w:t>рубый или лёгкий костяк,  слаборазвитая, рыхлая мускулатура, ожирение, истощение.</w:t>
      </w:r>
    </w:p>
    <w:p w:rsidR="00256213" w:rsidRPr="009B69A4" w:rsidRDefault="00A510BB" w:rsidP="00256213">
      <w:pPr>
        <w:rPr>
          <w:rFonts w:eastAsia="Times New Roman"/>
        </w:rPr>
      </w:pPr>
      <w:r w:rsidRPr="00A510BB">
        <w:rPr>
          <w:rFonts w:eastAsia="Times New Roman"/>
        </w:rPr>
        <w:t xml:space="preserve"> </w:t>
      </w:r>
      <w:r w:rsidRPr="009B69A4">
        <w:rPr>
          <w:rFonts w:eastAsia="Times New Roman"/>
        </w:rPr>
        <w:t xml:space="preserve"> </w:t>
      </w:r>
    </w:p>
    <w:p w:rsidR="00A510BB" w:rsidRPr="00A510BB" w:rsidRDefault="00A510BB" w:rsidP="00256213">
      <w:pPr>
        <w:rPr>
          <w:rFonts w:eastAsia="Times New Roman"/>
          <w:lang w:val="en-US"/>
        </w:rPr>
      </w:pPr>
      <w:r w:rsidRPr="009B69A4">
        <w:rPr>
          <w:rFonts w:eastAsia="Times New Roman"/>
        </w:rPr>
        <w:t xml:space="preserve">                                           </w:t>
      </w:r>
      <w:r>
        <w:rPr>
          <w:noProof/>
        </w:rPr>
        <w:drawing>
          <wp:inline distT="0" distB="0" distL="0" distR="0">
            <wp:extent cx="1430020" cy="1084580"/>
            <wp:effectExtent l="19050" t="0" r="0" b="0"/>
            <wp:docPr id="2" name="Picture 1" descr="http://astidog.ru/photo/breed/st_hea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astidog.ru/photo/breed/st_head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0020" cy="1084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213" w:rsidRPr="009F14A8" w:rsidRDefault="00256213" w:rsidP="00256213">
      <w:pPr>
        <w:rPr>
          <w:rFonts w:eastAsia="Times New Roman"/>
          <w:b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Г</w:t>
      </w:r>
      <w:r w:rsidR="00955D9E" w:rsidRPr="009F14A8">
        <w:rPr>
          <w:rFonts w:ascii="Arial" w:eastAsia="Times New Roman" w:hAnsi="Arial" w:cs="Arial"/>
          <w:b/>
          <w:sz w:val="20"/>
          <w:szCs w:val="20"/>
        </w:rPr>
        <w:t>олова.</w:t>
      </w:r>
    </w:p>
    <w:p w:rsidR="00955D9E" w:rsidRPr="009F14A8" w:rsidRDefault="00955D9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Средней длины,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объемная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, череп широкий с сильно выраженными жевательными мышцами и выраженным переход ото лба к морде. Размер головы должен зависть от размера корпуса животного. Не слишком большая и не маленькая, она должно быть средней длины, и гармонировать с корпусом собаки. Длинна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морды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должна составлять половину общей длины головы.</w:t>
      </w:r>
      <w:r w:rsidRPr="009F14A8">
        <w:rPr>
          <w:rFonts w:ascii="Arial" w:eastAsia="Times New Roman" w:hAnsi="Arial" w:cs="Arial"/>
          <w:sz w:val="20"/>
          <w:szCs w:val="20"/>
        </w:rPr>
        <w:br/>
        <w:t xml:space="preserve">Объем головы образуется не высоким лбом, а сильными и хорошо развитыми нижними челюстями, с сильно выраженными скулами. При взгляде спереди, череп - широкий, с выраженным переходом ото лба к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морде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и с хорошо развитыми надбровными дугами.</w:t>
      </w:r>
      <w:r w:rsidR="00256213" w:rsidRPr="009F14A8">
        <w:rPr>
          <w:rFonts w:ascii="Arial" w:eastAsia="Times New Roman" w:hAnsi="Arial" w:cs="Arial"/>
          <w:sz w:val="20"/>
          <w:szCs w:val="20"/>
        </w:rPr>
        <w:t> </w:t>
      </w: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7028C4" w:rsidRPr="009F14A8">
        <w:rPr>
          <w:rFonts w:eastAsia="Times New Roman"/>
          <w:b/>
          <w:i/>
        </w:rPr>
        <w:t xml:space="preserve">Недостатки. </w:t>
      </w:r>
      <w:proofErr w:type="gramStart"/>
      <w:r w:rsidR="007028C4" w:rsidRPr="009F14A8">
        <w:rPr>
          <w:rFonts w:ascii="Arial" w:eastAsia="Times New Roman" w:hAnsi="Arial" w:cs="Arial"/>
          <w:sz w:val="20"/>
          <w:szCs w:val="20"/>
        </w:rPr>
        <w:t>С</w:t>
      </w:r>
      <w:r w:rsidRPr="009F14A8">
        <w:rPr>
          <w:rFonts w:ascii="Arial" w:eastAsia="Times New Roman" w:hAnsi="Arial" w:cs="Arial"/>
          <w:sz w:val="20"/>
          <w:szCs w:val="20"/>
        </w:rPr>
        <w:t>лабо выраженный  стоп,</w:t>
      </w:r>
      <w:r w:rsidR="00955D9E" w:rsidRPr="009F14A8">
        <w:rPr>
          <w:rFonts w:ascii="Arial" w:eastAsia="Times New Roman" w:hAnsi="Arial" w:cs="Arial"/>
          <w:sz w:val="20"/>
          <w:szCs w:val="20"/>
        </w:rPr>
        <w:t xml:space="preserve"> мелкая </w:t>
      </w:r>
      <w:r w:rsidRPr="009F14A8">
        <w:rPr>
          <w:rFonts w:ascii="Arial" w:eastAsia="Times New Roman" w:hAnsi="Arial" w:cs="Arial"/>
          <w:sz w:val="20"/>
          <w:szCs w:val="20"/>
        </w:rPr>
        <w:t>узкая голова и обвисшая кожа.</w:t>
      </w:r>
      <w:proofErr w:type="gramEnd"/>
    </w:p>
    <w:p w:rsidR="00955D9E" w:rsidRPr="009F14A8" w:rsidRDefault="00955D9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>Рыхлость век.</w:t>
      </w:r>
    </w:p>
    <w:p w:rsidR="00256213" w:rsidRPr="004F2FA3" w:rsidRDefault="00256213" w:rsidP="00256213">
      <w:pPr>
        <w:rPr>
          <w:rFonts w:eastAsia="Times New Roman"/>
          <w:color w:val="FF0000"/>
        </w:rPr>
      </w:pPr>
    </w:p>
    <w:p w:rsidR="00256213" w:rsidRPr="009F14A8" w:rsidRDefault="00A815AE" w:rsidP="00256213">
      <w:pPr>
        <w:rPr>
          <w:rFonts w:eastAsia="Times New Roman"/>
          <w:b/>
        </w:rPr>
      </w:pPr>
      <w:proofErr w:type="gramStart"/>
      <w:r w:rsidRPr="009F14A8">
        <w:rPr>
          <w:rFonts w:ascii="Arial" w:eastAsia="Times New Roman" w:hAnsi="Arial" w:cs="Arial"/>
          <w:b/>
          <w:sz w:val="20"/>
          <w:szCs w:val="20"/>
        </w:rPr>
        <w:t>Морда</w:t>
      </w:r>
      <w:proofErr w:type="gramEnd"/>
      <w:r w:rsidR="00BB0BD1" w:rsidRPr="009F14A8">
        <w:rPr>
          <w:rFonts w:ascii="Arial" w:eastAsia="Times New Roman" w:hAnsi="Arial" w:cs="Arial"/>
          <w:b/>
          <w:sz w:val="20"/>
          <w:szCs w:val="20"/>
        </w:rPr>
        <w:t>.</w:t>
      </w:r>
    </w:p>
    <w:p w:rsidR="00A815AE" w:rsidRPr="009F14A8" w:rsidRDefault="00A815A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С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редней длины, с резким переходом к черепной части, не </w:t>
      </w:r>
      <w:proofErr w:type="gramStart"/>
      <w:r w:rsidR="00256213" w:rsidRPr="009F14A8">
        <w:rPr>
          <w:rFonts w:ascii="Arial" w:eastAsia="Times New Roman" w:hAnsi="Arial" w:cs="Arial"/>
          <w:sz w:val="20"/>
          <w:szCs w:val="20"/>
        </w:rPr>
        <w:t>опущена</w:t>
      </w:r>
      <w:proofErr w:type="gramEnd"/>
      <w:r w:rsidR="00256213" w:rsidRPr="009F14A8">
        <w:rPr>
          <w:rFonts w:ascii="Arial" w:eastAsia="Times New Roman" w:hAnsi="Arial" w:cs="Arial"/>
          <w:sz w:val="20"/>
          <w:szCs w:val="20"/>
        </w:rPr>
        <w:t>.</w:t>
      </w:r>
      <w:r w:rsidR="007028C4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Длина </w:t>
      </w:r>
      <w:proofErr w:type="gramStart"/>
      <w:r w:rsidR="00256213" w:rsidRPr="009F14A8">
        <w:rPr>
          <w:rFonts w:ascii="Arial" w:eastAsia="Times New Roman" w:hAnsi="Arial" w:cs="Arial"/>
          <w:sz w:val="20"/>
          <w:szCs w:val="20"/>
        </w:rPr>
        <w:t>морды</w:t>
      </w:r>
      <w:proofErr w:type="gramEnd"/>
      <w:r w:rsidR="00256213" w:rsidRPr="009F14A8">
        <w:rPr>
          <w:rFonts w:ascii="Arial" w:eastAsia="Times New Roman" w:hAnsi="Arial" w:cs="Arial"/>
          <w:sz w:val="20"/>
          <w:szCs w:val="20"/>
        </w:rPr>
        <w:t xml:space="preserve"> должна равняться примерно половине длины всей</w:t>
      </w:r>
      <w:r w:rsidR="007028C4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головы от затылочного бугра и до мочки носа. </w:t>
      </w:r>
      <w:r w:rsidRPr="009F14A8">
        <w:rPr>
          <w:rFonts w:ascii="Arial" w:eastAsia="Times New Roman" w:hAnsi="Arial" w:cs="Arial"/>
          <w:sz w:val="20"/>
          <w:szCs w:val="20"/>
        </w:rPr>
        <w:t>Верхняя челюсть хорошо развита довольно мощная для создания хорошего основания для посадки зубов верхней челюсти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 xml:space="preserve"> .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>Спинка носа округлена. Нижняя челюсть собаки должна быть крепкая и</w:t>
      </w:r>
      <w:r w:rsidR="00955D9E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>хорошо развита</w:t>
      </w:r>
      <w:r w:rsidRPr="009F14A8">
        <w:rPr>
          <w:rFonts w:ascii="Arial" w:eastAsia="Times New Roman" w:hAnsi="Arial" w:cs="Arial"/>
          <w:sz w:val="20"/>
          <w:szCs w:val="20"/>
        </w:rPr>
        <w:t xml:space="preserve"> с хорошо выраженным и сильным подбородком.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Губы сухие и плотные</w:t>
      </w:r>
      <w:r w:rsidRPr="009F14A8">
        <w:rPr>
          <w:rFonts w:ascii="Arial" w:eastAsia="Times New Roman" w:hAnsi="Arial" w:cs="Arial"/>
          <w:sz w:val="20"/>
          <w:szCs w:val="20"/>
        </w:rPr>
        <w:t>.</w:t>
      </w: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 </w:t>
      </w:r>
      <w:r w:rsidR="00955D9E" w:rsidRPr="009F14A8">
        <w:rPr>
          <w:rFonts w:eastAsia="Times New Roman"/>
          <w:b/>
          <w:i/>
        </w:rPr>
        <w:t>Недостатки.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A815AE" w:rsidRPr="009F14A8">
        <w:rPr>
          <w:rFonts w:ascii="Arial" w:eastAsia="Times New Roman" w:hAnsi="Arial" w:cs="Arial"/>
          <w:sz w:val="20"/>
          <w:szCs w:val="20"/>
        </w:rPr>
        <w:t xml:space="preserve">Удлиненная или укороченная </w:t>
      </w:r>
      <w:proofErr w:type="gramStart"/>
      <w:r w:rsidR="00A815AE" w:rsidRPr="009F14A8">
        <w:rPr>
          <w:rFonts w:ascii="Arial" w:eastAsia="Times New Roman" w:hAnsi="Arial" w:cs="Arial"/>
          <w:sz w:val="20"/>
          <w:szCs w:val="20"/>
        </w:rPr>
        <w:t>морда</w:t>
      </w:r>
      <w:proofErr w:type="gramEnd"/>
      <w:r w:rsidR="00675E91" w:rsidRPr="009F14A8">
        <w:rPr>
          <w:rFonts w:ascii="Arial" w:eastAsia="Times New Roman" w:hAnsi="Arial" w:cs="Arial"/>
          <w:sz w:val="20"/>
          <w:szCs w:val="20"/>
        </w:rPr>
        <w:t>, слабая нижняя челюсть.</w:t>
      </w:r>
    </w:p>
    <w:p w:rsidR="00A815AE" w:rsidRPr="009F14A8" w:rsidRDefault="00A815A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 xml:space="preserve">Вогнутая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морда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и «жабья морда»,</w:t>
      </w:r>
      <w:r w:rsidR="009F14A8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сырые и обвисшие губы.</w:t>
      </w:r>
    </w:p>
    <w:p w:rsidR="00A815AE" w:rsidRPr="009F14A8" w:rsidRDefault="00A815AE" w:rsidP="00256213">
      <w:pPr>
        <w:rPr>
          <w:rFonts w:eastAsia="Times New Roman"/>
        </w:rPr>
      </w:pPr>
    </w:p>
    <w:p w:rsidR="00A815AE" w:rsidRPr="009F14A8" w:rsidRDefault="00A815AE" w:rsidP="00256213">
      <w:pPr>
        <w:rPr>
          <w:rFonts w:eastAsia="Times New Roman"/>
          <w:b/>
          <w:bCs/>
        </w:rPr>
      </w:pPr>
      <w:r w:rsidRPr="009F14A8">
        <w:rPr>
          <w:rFonts w:eastAsia="Times New Roman"/>
          <w:b/>
          <w:bCs/>
        </w:rPr>
        <w:t>Мочка носа</w:t>
      </w:r>
      <w:r w:rsidR="005541D5">
        <w:rPr>
          <w:rFonts w:eastAsia="Times New Roman"/>
          <w:b/>
          <w:bCs/>
        </w:rPr>
        <w:t>.</w:t>
      </w:r>
    </w:p>
    <w:p w:rsidR="00D728B7" w:rsidRDefault="00E032EF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Мочка носа обязательно чёрная с полной пигментацией. </w:t>
      </w:r>
    </w:p>
    <w:p w:rsidR="00F87D9D" w:rsidRPr="009F14A8" w:rsidRDefault="00E032EF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>Недостатки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675E91" w:rsidRPr="009F14A8">
        <w:rPr>
          <w:rFonts w:ascii="Arial" w:eastAsia="Times New Roman" w:hAnsi="Arial" w:cs="Arial"/>
          <w:sz w:val="20"/>
          <w:szCs w:val="20"/>
        </w:rPr>
        <w:t>. О</w:t>
      </w:r>
      <w:r w:rsidRPr="009F14A8">
        <w:rPr>
          <w:rFonts w:ascii="Arial" w:eastAsia="Times New Roman" w:hAnsi="Arial" w:cs="Arial"/>
          <w:sz w:val="20"/>
          <w:szCs w:val="20"/>
        </w:rPr>
        <w:t xml:space="preserve">тсутствие пигментации до 10 %. 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</w:t>
      </w:r>
    </w:p>
    <w:p w:rsidR="00E032EF" w:rsidRPr="009F14A8" w:rsidRDefault="00E032EF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>Непигментированная мочка носа более 10%, печеночного окраса.</w:t>
      </w:r>
    </w:p>
    <w:p w:rsidR="00256213" w:rsidRPr="009F14A8" w:rsidRDefault="00256213" w:rsidP="00256213">
      <w:pPr>
        <w:rPr>
          <w:rFonts w:eastAsia="Times New Roman"/>
        </w:rPr>
      </w:pPr>
    </w:p>
    <w:p w:rsidR="00256213" w:rsidRPr="009F14A8" w:rsidRDefault="00E032EF" w:rsidP="00256213">
      <w:pPr>
        <w:rPr>
          <w:rFonts w:eastAsia="Times New Roman"/>
          <w:b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Зубная система.</w:t>
      </w:r>
    </w:p>
    <w:p w:rsidR="00E032EF" w:rsidRPr="009F14A8" w:rsidRDefault="00E032EF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Собака должна обладать полным комплектом зубов, хорошо развитых, </w:t>
      </w:r>
      <w:r w:rsidR="00266F4F">
        <w:rPr>
          <w:rFonts w:ascii="Arial" w:eastAsia="Times New Roman" w:hAnsi="Arial" w:cs="Arial"/>
          <w:sz w:val="20"/>
          <w:szCs w:val="20"/>
        </w:rPr>
        <w:t>крепких,</w:t>
      </w:r>
      <w:r w:rsidRPr="009F14A8">
        <w:rPr>
          <w:rFonts w:ascii="Arial" w:eastAsia="Times New Roman" w:hAnsi="Arial" w:cs="Arial"/>
          <w:sz w:val="20"/>
          <w:szCs w:val="20"/>
        </w:rPr>
        <w:t xml:space="preserve"> которые смыкаются в ножницеобразном прикусе.</w:t>
      </w:r>
    </w:p>
    <w:p w:rsidR="00675E91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 </w:t>
      </w:r>
      <w:r w:rsidR="00675E91" w:rsidRPr="009F14A8">
        <w:rPr>
          <w:rFonts w:eastAsia="Times New Roman"/>
          <w:b/>
          <w:i/>
        </w:rPr>
        <w:t xml:space="preserve">Недостатки. 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553F6F">
        <w:rPr>
          <w:rFonts w:ascii="Arial" w:eastAsia="Times New Roman" w:hAnsi="Arial" w:cs="Arial"/>
          <w:sz w:val="20"/>
          <w:szCs w:val="20"/>
        </w:rPr>
        <w:t>Р</w:t>
      </w:r>
      <w:r w:rsidR="00F87D9D" w:rsidRPr="009F14A8">
        <w:rPr>
          <w:rFonts w:ascii="Arial" w:eastAsia="Times New Roman" w:hAnsi="Arial" w:cs="Arial"/>
          <w:sz w:val="20"/>
          <w:szCs w:val="20"/>
        </w:rPr>
        <w:t xml:space="preserve">азрушенные не по возрасту зубы, отсутствие каждого </w:t>
      </w:r>
      <w:r w:rsidR="00F87D9D" w:rsidRPr="009F14A8">
        <w:rPr>
          <w:rFonts w:ascii="Arial" w:eastAsia="Times New Roman" w:hAnsi="Arial" w:cs="Arial"/>
          <w:sz w:val="20"/>
          <w:szCs w:val="20"/>
          <w:lang w:val="en-US"/>
        </w:rPr>
        <w:t>P</w:t>
      </w:r>
      <w:r w:rsidR="00F87D9D" w:rsidRPr="009F14A8">
        <w:rPr>
          <w:rFonts w:ascii="Arial" w:eastAsia="Times New Roman" w:hAnsi="Arial" w:cs="Arial"/>
          <w:sz w:val="20"/>
          <w:szCs w:val="20"/>
        </w:rPr>
        <w:t xml:space="preserve">1 </w:t>
      </w:r>
      <w:r w:rsidR="00F87D9D" w:rsidRPr="009F14A8">
        <w:rPr>
          <w:rFonts w:ascii="Arial" w:eastAsia="Times New Roman" w:hAnsi="Arial" w:cs="Arial"/>
          <w:sz w:val="20"/>
          <w:szCs w:val="20"/>
          <w:lang w:val="uk-UA"/>
        </w:rPr>
        <w:t>снижает оценку на один бал.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</w:p>
    <w:p w:rsidR="00256213" w:rsidRPr="009F14A8" w:rsidRDefault="00675E91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 xml:space="preserve">Прямой прикус, перекус,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недокус</w:t>
      </w:r>
      <w:proofErr w:type="spellEnd"/>
      <w:r w:rsidRPr="009F14A8">
        <w:rPr>
          <w:rFonts w:ascii="Arial" w:eastAsia="Times New Roman" w:hAnsi="Arial" w:cs="Arial"/>
          <w:b/>
          <w:i/>
          <w:sz w:val="20"/>
          <w:szCs w:val="20"/>
        </w:rPr>
        <w:t xml:space="preserve">, </w:t>
      </w:r>
      <w:r w:rsidR="00256213" w:rsidRPr="009F14A8">
        <w:rPr>
          <w:rFonts w:ascii="Arial" w:eastAsia="Times New Roman" w:hAnsi="Arial" w:cs="Arial"/>
          <w:sz w:val="20"/>
          <w:szCs w:val="20"/>
        </w:rPr>
        <w:t>неполный комплект зубов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66F4F" w:rsidRPr="00266F4F">
        <w:rPr>
          <w:rFonts w:ascii="Arial" w:eastAsia="Times New Roman" w:hAnsi="Arial" w:cs="Arial"/>
          <w:sz w:val="20"/>
          <w:szCs w:val="20"/>
        </w:rPr>
        <w:t>(</w:t>
      </w:r>
      <w:r w:rsidR="00F87D9D" w:rsidRPr="009F14A8">
        <w:rPr>
          <w:rFonts w:ascii="Arial" w:eastAsia="Times New Roman" w:hAnsi="Arial" w:cs="Arial"/>
          <w:sz w:val="20"/>
          <w:szCs w:val="20"/>
        </w:rPr>
        <w:t>исключение Р</w:t>
      </w:r>
      <w:proofErr w:type="gramStart"/>
      <w:r w:rsidR="00256213" w:rsidRPr="009F14A8">
        <w:rPr>
          <w:rFonts w:ascii="Arial" w:eastAsia="Times New Roman" w:hAnsi="Arial" w:cs="Arial"/>
          <w:sz w:val="20"/>
          <w:szCs w:val="20"/>
        </w:rPr>
        <w:t>1</w:t>
      </w:r>
      <w:proofErr w:type="gramEnd"/>
      <w:r w:rsidR="00256213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66F4F" w:rsidRPr="00266F4F">
        <w:rPr>
          <w:rFonts w:ascii="Arial" w:eastAsia="Times New Roman" w:hAnsi="Arial" w:cs="Arial"/>
          <w:sz w:val="20"/>
          <w:szCs w:val="20"/>
        </w:rPr>
        <w:t>-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первых </w:t>
      </w:r>
      <w:proofErr w:type="spellStart"/>
      <w:r w:rsidR="00256213" w:rsidRPr="009F14A8">
        <w:rPr>
          <w:rFonts w:ascii="Arial" w:eastAsia="Times New Roman" w:hAnsi="Arial" w:cs="Arial"/>
          <w:sz w:val="20"/>
          <w:szCs w:val="20"/>
        </w:rPr>
        <w:t>премоляров</w:t>
      </w:r>
      <w:proofErr w:type="spellEnd"/>
      <w:r w:rsidR="00256213" w:rsidRPr="009F14A8">
        <w:rPr>
          <w:rFonts w:ascii="Arial" w:eastAsia="Times New Roman" w:hAnsi="Arial" w:cs="Arial"/>
          <w:sz w:val="20"/>
          <w:szCs w:val="20"/>
        </w:rPr>
        <w:t>)</w:t>
      </w:r>
      <w:r w:rsidR="00F87D9D" w:rsidRPr="009F14A8">
        <w:rPr>
          <w:rFonts w:ascii="Arial" w:eastAsia="Times New Roman" w:hAnsi="Arial" w:cs="Arial"/>
          <w:sz w:val="20"/>
          <w:szCs w:val="20"/>
        </w:rPr>
        <w:t>.</w:t>
      </w:r>
    </w:p>
    <w:p w:rsidR="00675E91" w:rsidRPr="009F14A8" w:rsidRDefault="00675E91" w:rsidP="00256213">
      <w:pPr>
        <w:rPr>
          <w:rFonts w:ascii="Arial" w:eastAsia="Times New Roman" w:hAnsi="Arial" w:cs="Arial"/>
          <w:sz w:val="20"/>
          <w:szCs w:val="20"/>
        </w:rPr>
      </w:pPr>
    </w:p>
    <w:p w:rsidR="00256213" w:rsidRPr="009F14A8" w:rsidRDefault="00FD331B" w:rsidP="00256213">
      <w:pPr>
        <w:rPr>
          <w:rFonts w:eastAsia="Times New Roman"/>
          <w:b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Глаза.</w:t>
      </w:r>
    </w:p>
    <w:p w:rsidR="00256213" w:rsidRPr="009F14A8" w:rsidRDefault="00806828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Т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ёмные, </w:t>
      </w:r>
      <w:r w:rsidR="00F87D9D" w:rsidRPr="009F14A8">
        <w:rPr>
          <w:rFonts w:ascii="Arial" w:eastAsia="Times New Roman" w:hAnsi="Arial" w:cs="Arial"/>
          <w:sz w:val="20"/>
          <w:szCs w:val="20"/>
        </w:rPr>
        <w:t>овальные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, </w:t>
      </w:r>
      <w:r w:rsidR="00F87D9D" w:rsidRPr="009F14A8">
        <w:rPr>
          <w:rFonts w:ascii="Arial" w:eastAsia="Times New Roman" w:hAnsi="Arial" w:cs="Arial"/>
          <w:sz w:val="20"/>
          <w:szCs w:val="20"/>
        </w:rPr>
        <w:t>прямо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посаженные и широко расставленные.</w:t>
      </w:r>
      <w:r w:rsidRPr="009F14A8">
        <w:rPr>
          <w:rFonts w:ascii="Arial" w:eastAsia="Times New Roman" w:hAnsi="Arial" w:cs="Arial"/>
          <w:sz w:val="20"/>
          <w:szCs w:val="20"/>
        </w:rPr>
        <w:t xml:space="preserve"> У собак 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ослабленных окрасов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>цвет глаз будет под тон основного окраса.</w:t>
      </w:r>
      <w:r w:rsidRPr="009F14A8">
        <w:rPr>
          <w:rFonts w:ascii="Arial" w:eastAsia="Times New Roman" w:hAnsi="Arial" w:cs="Arial"/>
          <w:sz w:val="20"/>
          <w:szCs w:val="20"/>
        </w:rPr>
        <w:t xml:space="preserve"> Веки хорошо пигментированы</w:t>
      </w:r>
      <w:r w:rsidR="007B57A2" w:rsidRPr="009F14A8">
        <w:rPr>
          <w:rFonts w:ascii="Arial" w:eastAsia="Times New Roman" w:hAnsi="Arial" w:cs="Arial"/>
          <w:sz w:val="20"/>
          <w:szCs w:val="20"/>
        </w:rPr>
        <w:t>, сухие.</w:t>
      </w:r>
    </w:p>
    <w:p w:rsidR="00F87D9D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 </w:t>
      </w:r>
      <w:r w:rsidR="00806828" w:rsidRPr="009F14A8">
        <w:rPr>
          <w:rFonts w:eastAsia="Times New Roman"/>
          <w:b/>
          <w:i/>
        </w:rPr>
        <w:t xml:space="preserve">Недостатки. </w:t>
      </w:r>
      <w:r w:rsidR="00F249D4" w:rsidRPr="009F14A8">
        <w:rPr>
          <w:rFonts w:ascii="Arial" w:eastAsia="Times New Roman" w:hAnsi="Arial" w:cs="Arial"/>
          <w:sz w:val="20"/>
          <w:szCs w:val="20"/>
        </w:rPr>
        <w:t>Г</w:t>
      </w:r>
      <w:r w:rsidRPr="009F14A8">
        <w:rPr>
          <w:rFonts w:ascii="Arial" w:eastAsia="Times New Roman" w:hAnsi="Arial" w:cs="Arial"/>
          <w:sz w:val="20"/>
          <w:szCs w:val="20"/>
        </w:rPr>
        <w:t>лаза выпуклые или чрезмерно</w:t>
      </w:r>
      <w:r w:rsidR="00C7731A" w:rsidRPr="009F14A8">
        <w:rPr>
          <w:rFonts w:ascii="Arial" w:eastAsia="Times New Roman" w:hAnsi="Arial" w:cs="Arial"/>
          <w:sz w:val="20"/>
          <w:szCs w:val="20"/>
        </w:rPr>
        <w:t xml:space="preserve"> глубоко посаженные (поросячьи),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C7731A" w:rsidRPr="009F14A8">
        <w:rPr>
          <w:rFonts w:ascii="Arial" w:eastAsia="Times New Roman" w:hAnsi="Arial" w:cs="Arial"/>
          <w:sz w:val="20"/>
          <w:szCs w:val="20"/>
        </w:rPr>
        <w:t>н</w:t>
      </w:r>
      <w:r w:rsidR="00F87D9D" w:rsidRPr="009F14A8">
        <w:rPr>
          <w:rFonts w:ascii="Arial" w:eastAsia="Times New Roman" w:hAnsi="Arial" w:cs="Arial"/>
          <w:sz w:val="20"/>
          <w:szCs w:val="20"/>
        </w:rPr>
        <w:t>е полностью пигментированные веки.</w:t>
      </w:r>
    </w:p>
    <w:p w:rsidR="00256213" w:rsidRDefault="00FD331B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F87D9D" w:rsidRPr="009F14A8">
        <w:rPr>
          <w:rFonts w:eastAsia="Times New Roman"/>
          <w:b/>
          <w:i/>
        </w:rPr>
        <w:t>Дисквалификация.</w:t>
      </w:r>
      <w:r w:rsidR="00266F4F" w:rsidRPr="00266F4F">
        <w:rPr>
          <w:rFonts w:eastAsia="Times New Roman"/>
          <w:b/>
          <w:i/>
        </w:rPr>
        <w:t xml:space="preserve"> </w:t>
      </w:r>
      <w:r w:rsidR="00F87D9D" w:rsidRPr="009F14A8">
        <w:rPr>
          <w:rFonts w:ascii="Arial" w:eastAsia="Times New Roman" w:hAnsi="Arial" w:cs="Arial"/>
          <w:sz w:val="20"/>
          <w:szCs w:val="20"/>
        </w:rPr>
        <w:t>О</w:t>
      </w:r>
      <w:r w:rsidR="00256213" w:rsidRPr="009F14A8">
        <w:rPr>
          <w:rFonts w:ascii="Arial" w:eastAsia="Times New Roman" w:hAnsi="Arial" w:cs="Arial"/>
          <w:sz w:val="20"/>
          <w:szCs w:val="20"/>
        </w:rPr>
        <w:t>реховый окрас глаз и</w:t>
      </w:r>
      <w:r w:rsidR="00F87D9D" w:rsidRPr="009F14A8">
        <w:rPr>
          <w:rFonts w:ascii="Arial" w:eastAsia="Times New Roman" w:hAnsi="Arial" w:cs="Arial"/>
          <w:sz w:val="20"/>
          <w:szCs w:val="20"/>
        </w:rPr>
        <w:t>ли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прозрачные «рыбьи»</w:t>
      </w:r>
      <w:r w:rsidR="00F87D9D" w:rsidRPr="009F14A8">
        <w:rPr>
          <w:rFonts w:ascii="Arial" w:eastAsia="Times New Roman" w:hAnsi="Arial" w:cs="Arial"/>
          <w:sz w:val="20"/>
          <w:szCs w:val="20"/>
        </w:rPr>
        <w:t xml:space="preserve">, </w:t>
      </w:r>
      <w:proofErr w:type="spellStart"/>
      <w:r w:rsidR="007B57A2" w:rsidRPr="009F14A8">
        <w:rPr>
          <w:rFonts w:ascii="Arial" w:eastAsia="Times New Roman" w:hAnsi="Arial" w:cs="Arial"/>
          <w:sz w:val="20"/>
          <w:szCs w:val="20"/>
        </w:rPr>
        <w:t>разноглазие</w:t>
      </w:r>
      <w:proofErr w:type="spellEnd"/>
      <w:r w:rsidR="007B57A2" w:rsidRPr="009F14A8">
        <w:rPr>
          <w:rFonts w:ascii="Arial" w:eastAsia="Times New Roman" w:hAnsi="Arial" w:cs="Arial"/>
          <w:sz w:val="20"/>
          <w:szCs w:val="20"/>
        </w:rPr>
        <w:t>. Выворот и заворот век, обвисшие веки</w:t>
      </w:r>
      <w:r w:rsidR="004F2FA3" w:rsidRPr="009F14A8">
        <w:rPr>
          <w:rFonts w:ascii="Arial" w:eastAsia="Times New Roman" w:hAnsi="Arial" w:cs="Arial"/>
          <w:sz w:val="20"/>
          <w:szCs w:val="20"/>
        </w:rPr>
        <w:t>, непигментированные веки.</w:t>
      </w:r>
    </w:p>
    <w:p w:rsidR="00553F6F" w:rsidRPr="009F14A8" w:rsidRDefault="00553F6F" w:rsidP="00256213">
      <w:pPr>
        <w:rPr>
          <w:rFonts w:eastAsia="Times New Roman"/>
        </w:rPr>
      </w:pPr>
    </w:p>
    <w:p w:rsidR="00256213" w:rsidRPr="00A510BB" w:rsidRDefault="00F87D9D" w:rsidP="00256213">
      <w:pPr>
        <w:rPr>
          <w:rFonts w:eastAsia="Times New Roman"/>
          <w:b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Уши</w:t>
      </w:r>
      <w:r w:rsidR="00266F4F" w:rsidRPr="00A510BB">
        <w:rPr>
          <w:rFonts w:ascii="Arial" w:eastAsia="Times New Roman" w:hAnsi="Arial" w:cs="Arial"/>
          <w:b/>
          <w:sz w:val="20"/>
          <w:szCs w:val="20"/>
        </w:rPr>
        <w:t>.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Уши посажены высоко, купированные</w:t>
      </w:r>
      <w:r w:rsidR="00BC2C96">
        <w:rPr>
          <w:rFonts w:ascii="Arial" w:eastAsia="Times New Roman" w:hAnsi="Arial" w:cs="Arial"/>
          <w:sz w:val="20"/>
          <w:szCs w:val="20"/>
        </w:rPr>
        <w:t xml:space="preserve">. </w:t>
      </w:r>
      <w:r w:rsidR="00BC2C96" w:rsidRPr="009F14A8">
        <w:rPr>
          <w:rFonts w:ascii="Arial" w:eastAsia="Times New Roman" w:hAnsi="Arial" w:cs="Arial"/>
          <w:sz w:val="20"/>
          <w:szCs w:val="20"/>
        </w:rPr>
        <w:t>Купированные уши должны быть средней дл</w:t>
      </w:r>
      <w:r w:rsidR="00BC2C96">
        <w:rPr>
          <w:rFonts w:ascii="Arial" w:eastAsia="Times New Roman" w:hAnsi="Arial" w:cs="Arial"/>
          <w:sz w:val="20"/>
          <w:szCs w:val="20"/>
        </w:rPr>
        <w:t>и</w:t>
      </w:r>
      <w:r w:rsidR="00BC2C96" w:rsidRPr="009F14A8">
        <w:rPr>
          <w:rFonts w:ascii="Arial" w:eastAsia="Times New Roman" w:hAnsi="Arial" w:cs="Arial"/>
          <w:sz w:val="20"/>
          <w:szCs w:val="20"/>
        </w:rPr>
        <w:t xml:space="preserve">ны и стоять. </w:t>
      </w:r>
      <w:r w:rsidR="00BC2C96">
        <w:rPr>
          <w:rFonts w:ascii="Arial" w:eastAsia="Times New Roman" w:hAnsi="Arial" w:cs="Arial"/>
          <w:sz w:val="20"/>
          <w:szCs w:val="20"/>
        </w:rPr>
        <w:t xml:space="preserve">   </w:t>
      </w:r>
    </w:p>
    <w:p w:rsidR="00256213" w:rsidRPr="009F14A8" w:rsidRDefault="00BC2C96" w:rsidP="008B0E6A">
      <w:pPr>
        <w:rPr>
          <w:rFonts w:eastAsia="Times New Roman"/>
        </w:rPr>
      </w:pPr>
      <w:r>
        <w:rPr>
          <w:rFonts w:ascii="Arial" w:eastAsia="Times New Roman" w:hAnsi="Arial" w:cs="Arial"/>
          <w:sz w:val="20"/>
          <w:szCs w:val="20"/>
        </w:rPr>
        <w:t xml:space="preserve">Допускаются собаки и с не купированными ушами. </w:t>
      </w:r>
      <w:r w:rsidR="008B0E6A" w:rsidRPr="009F14A8">
        <w:rPr>
          <w:rFonts w:ascii="Arial" w:eastAsia="Times New Roman" w:hAnsi="Arial" w:cs="Arial"/>
          <w:sz w:val="20"/>
          <w:szCs w:val="20"/>
        </w:rPr>
        <w:t xml:space="preserve">Не купированные уши должны быть короткими и нестись в форме розы или полу стоять. </w:t>
      </w:r>
    </w:p>
    <w:p w:rsidR="00256213" w:rsidRPr="009F14A8" w:rsidRDefault="008B0E6A" w:rsidP="00256213">
      <w:pPr>
        <w:rPr>
          <w:rFonts w:eastAsia="Times New Roman"/>
        </w:rPr>
      </w:pPr>
      <w:r w:rsidRPr="009F14A8">
        <w:rPr>
          <w:rFonts w:eastAsia="Times New Roman"/>
          <w:b/>
          <w:i/>
        </w:rPr>
        <w:lastRenderedPageBreak/>
        <w:t xml:space="preserve">Недостатки. </w:t>
      </w:r>
      <w:r w:rsidRPr="009F14A8">
        <w:rPr>
          <w:rFonts w:ascii="Arial" w:eastAsia="Times New Roman" w:hAnsi="Arial" w:cs="Arial"/>
          <w:sz w:val="20"/>
          <w:szCs w:val="20"/>
        </w:rPr>
        <w:t>Н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изко посаженные уши или полностью </w:t>
      </w:r>
      <w:r w:rsidR="00F249D4" w:rsidRPr="009F14A8">
        <w:rPr>
          <w:rFonts w:ascii="Arial" w:eastAsia="Times New Roman" w:hAnsi="Arial" w:cs="Arial"/>
          <w:sz w:val="20"/>
          <w:szCs w:val="20"/>
        </w:rPr>
        <w:t>стоячие</w:t>
      </w:r>
      <w:r w:rsidR="00266F4F" w:rsidRPr="00266F4F">
        <w:rPr>
          <w:rFonts w:ascii="Arial" w:eastAsia="Times New Roman" w:hAnsi="Arial" w:cs="Arial"/>
          <w:sz w:val="20"/>
          <w:szCs w:val="20"/>
        </w:rPr>
        <w:t xml:space="preserve"> </w:t>
      </w:r>
      <w:r w:rsidR="00F249D4" w:rsidRPr="009F14A8">
        <w:rPr>
          <w:rFonts w:ascii="Arial" w:eastAsia="Times New Roman" w:hAnsi="Arial" w:cs="Arial"/>
          <w:sz w:val="20"/>
          <w:szCs w:val="20"/>
        </w:rPr>
        <w:t>(не купированные)</w:t>
      </w:r>
      <w:r w:rsidR="00256213" w:rsidRPr="009F14A8">
        <w:rPr>
          <w:rFonts w:ascii="Arial" w:eastAsia="Times New Roman" w:hAnsi="Arial" w:cs="Arial"/>
          <w:sz w:val="20"/>
          <w:szCs w:val="20"/>
        </w:rPr>
        <w:t>.</w:t>
      </w:r>
    </w:p>
    <w:p w:rsidR="00F249D4" w:rsidRDefault="00F249D4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>Полностью висячие уши.</w:t>
      </w:r>
    </w:p>
    <w:p w:rsidR="005541D5" w:rsidRPr="009F14A8" w:rsidRDefault="005541D5" w:rsidP="00256213">
      <w:pPr>
        <w:rPr>
          <w:rFonts w:ascii="Arial" w:eastAsia="Times New Roman" w:hAnsi="Arial" w:cs="Arial"/>
          <w:sz w:val="20"/>
          <w:szCs w:val="20"/>
        </w:rPr>
      </w:pPr>
    </w:p>
    <w:p w:rsidR="00256213" w:rsidRPr="009F14A8" w:rsidRDefault="00F249D4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Шея.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037B7B" w:rsidRPr="009F14A8">
        <w:rPr>
          <w:rFonts w:ascii="Arial" w:eastAsia="Times New Roman" w:hAnsi="Arial" w:cs="Arial"/>
          <w:sz w:val="20"/>
          <w:szCs w:val="20"/>
        </w:rPr>
        <w:t xml:space="preserve">Высоко </w:t>
      </w:r>
      <w:proofErr w:type="gramStart"/>
      <w:r w:rsidR="00037B7B" w:rsidRPr="009F14A8">
        <w:rPr>
          <w:rFonts w:ascii="Arial" w:eastAsia="Times New Roman" w:hAnsi="Arial" w:cs="Arial"/>
          <w:sz w:val="20"/>
          <w:szCs w:val="20"/>
        </w:rPr>
        <w:t>поставленная</w:t>
      </w:r>
      <w:proofErr w:type="gramEnd"/>
      <w:r w:rsidR="00037B7B" w:rsidRPr="009F14A8">
        <w:rPr>
          <w:rFonts w:ascii="Arial" w:eastAsia="Times New Roman" w:hAnsi="Arial" w:cs="Arial"/>
          <w:sz w:val="20"/>
          <w:szCs w:val="20"/>
        </w:rPr>
        <w:t>, о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бъёмная, слегка </w:t>
      </w:r>
      <w:r w:rsidRPr="009F14A8">
        <w:rPr>
          <w:rFonts w:ascii="Arial" w:eastAsia="Times New Roman" w:hAnsi="Arial" w:cs="Arial"/>
          <w:sz w:val="20"/>
          <w:szCs w:val="20"/>
        </w:rPr>
        <w:t>изогнутая</w:t>
      </w:r>
      <w:r w:rsidR="00256213" w:rsidRPr="009F14A8">
        <w:rPr>
          <w:rFonts w:ascii="Arial" w:eastAsia="Times New Roman" w:hAnsi="Arial" w:cs="Arial"/>
          <w:sz w:val="20"/>
          <w:szCs w:val="20"/>
        </w:rPr>
        <w:t>, расширяющаяся от затылка к плечам. Без отвислой кожи. Средней длины.</w:t>
      </w:r>
    </w:p>
    <w:p w:rsidR="00F249D4" w:rsidRPr="009F14A8" w:rsidRDefault="00F249D4" w:rsidP="00256213">
      <w:pPr>
        <w:rPr>
          <w:rFonts w:ascii="Arial" w:eastAsia="Times New Roman" w:hAnsi="Arial" w:cs="Arial"/>
          <w:sz w:val="20"/>
          <w:szCs w:val="20"/>
        </w:rPr>
      </w:pPr>
    </w:p>
    <w:p w:rsidR="00037B7B" w:rsidRPr="009F14A8" w:rsidRDefault="00037B7B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 xml:space="preserve">Плечи. </w:t>
      </w:r>
      <w:r w:rsidRPr="009F14A8">
        <w:rPr>
          <w:rFonts w:ascii="Arial" w:eastAsia="Times New Roman" w:hAnsi="Arial" w:cs="Arial"/>
          <w:sz w:val="20"/>
          <w:szCs w:val="20"/>
        </w:rPr>
        <w:t>Плечи сильные и мускулистые, лопатки широкие с хорошим углом наклона, присущие собаке с правильными плече</w:t>
      </w:r>
      <w:r w:rsidR="005541D5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лопаточными сочленениями. Лопатка должна быть длинной, чтобы конечности располагались под корпусом. Плечи должны обладать хорошей мускулатурой, но не должны казаться тяжелыми или слишком выступающими; при взгляде сверху, они должны быть такими же широкими, как задняя часть.</w:t>
      </w:r>
    </w:p>
    <w:p w:rsidR="003238CE" w:rsidRPr="009F14A8" w:rsidRDefault="003238CE" w:rsidP="00256213">
      <w:pPr>
        <w:rPr>
          <w:rFonts w:ascii="Arial" w:eastAsia="Times New Roman" w:hAnsi="Arial" w:cs="Arial"/>
          <w:sz w:val="20"/>
          <w:szCs w:val="20"/>
        </w:rPr>
      </w:pPr>
    </w:p>
    <w:p w:rsidR="003238CE" w:rsidRPr="009F14A8" w:rsidRDefault="003238C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 xml:space="preserve">Линия верха. </w:t>
      </w:r>
      <w:r w:rsidRPr="009F14A8">
        <w:rPr>
          <w:rFonts w:ascii="Arial" w:eastAsia="Times New Roman" w:hAnsi="Arial" w:cs="Arial"/>
          <w:sz w:val="20"/>
          <w:szCs w:val="20"/>
        </w:rPr>
        <w:t xml:space="preserve">Немного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покатая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от холки к пояснице, со слегка опущенным крупом. </w:t>
      </w:r>
      <w:r w:rsidR="00C7731A" w:rsidRPr="009F14A8">
        <w:rPr>
          <w:rFonts w:ascii="Arial" w:eastAsia="Times New Roman" w:hAnsi="Arial" w:cs="Arial"/>
          <w:sz w:val="20"/>
          <w:szCs w:val="20"/>
        </w:rPr>
        <w:t xml:space="preserve">Поясница короткая, упругая. </w:t>
      </w:r>
      <w:r w:rsidRPr="009F14A8">
        <w:rPr>
          <w:rFonts w:ascii="Arial" w:eastAsia="Times New Roman" w:hAnsi="Arial" w:cs="Arial"/>
          <w:sz w:val="20"/>
          <w:szCs w:val="20"/>
        </w:rPr>
        <w:t>Круп</w:t>
      </w:r>
      <w:r w:rsidR="00C7731A" w:rsidRPr="009F14A8">
        <w:rPr>
          <w:rFonts w:ascii="Arial" w:eastAsia="Times New Roman" w:hAnsi="Arial" w:cs="Arial"/>
          <w:sz w:val="20"/>
          <w:szCs w:val="20"/>
        </w:rPr>
        <w:t xml:space="preserve"> широкий</w:t>
      </w:r>
      <w:r w:rsidRPr="009F14A8">
        <w:rPr>
          <w:rFonts w:ascii="Arial" w:eastAsia="Times New Roman" w:hAnsi="Arial" w:cs="Arial"/>
          <w:sz w:val="20"/>
          <w:szCs w:val="20"/>
        </w:rPr>
        <w:t xml:space="preserve"> с легким наклоном к основанию хвоста.</w:t>
      </w:r>
    </w:p>
    <w:p w:rsidR="007C1645" w:rsidRPr="009F14A8" w:rsidRDefault="003238CE" w:rsidP="007C1645">
      <w:pPr>
        <w:rPr>
          <w:rFonts w:eastAsia="Times New Roman"/>
        </w:rPr>
      </w:pPr>
      <w:r w:rsidRPr="009F14A8">
        <w:rPr>
          <w:rFonts w:eastAsia="Times New Roman"/>
          <w:b/>
          <w:i/>
        </w:rPr>
        <w:t>Недостатки.</w:t>
      </w:r>
      <w:r w:rsidR="007C1645" w:rsidRPr="009F14A8">
        <w:rPr>
          <w:rFonts w:eastAsia="Times New Roman"/>
          <w:b/>
          <w:i/>
        </w:rPr>
        <w:t xml:space="preserve"> </w:t>
      </w:r>
      <w:r w:rsidR="007C1645" w:rsidRPr="009F14A8">
        <w:rPr>
          <w:rFonts w:ascii="Arial" w:eastAsia="Times New Roman" w:hAnsi="Arial" w:cs="Arial"/>
          <w:sz w:val="20"/>
          <w:szCs w:val="20"/>
        </w:rPr>
        <w:t>Горизонтальная линия верха. Провисшая спина, горбатая спина, высокий или сильно скошенный круп, слабо выраженная холка.</w:t>
      </w:r>
    </w:p>
    <w:p w:rsidR="003238CE" w:rsidRPr="009F14A8" w:rsidRDefault="003238CE" w:rsidP="00256213">
      <w:pPr>
        <w:rPr>
          <w:rFonts w:ascii="Arial" w:eastAsia="Times New Roman" w:hAnsi="Arial" w:cs="Arial"/>
          <w:sz w:val="20"/>
          <w:szCs w:val="20"/>
        </w:rPr>
      </w:pPr>
    </w:p>
    <w:p w:rsidR="00037B7B" w:rsidRPr="009F14A8" w:rsidRDefault="00037B7B" w:rsidP="00256213">
      <w:pPr>
        <w:rPr>
          <w:rFonts w:ascii="Arial" w:eastAsia="Times New Roman" w:hAnsi="Arial" w:cs="Arial"/>
          <w:sz w:val="20"/>
          <w:szCs w:val="20"/>
        </w:rPr>
      </w:pPr>
    </w:p>
    <w:p w:rsidR="00256213" w:rsidRPr="009F14A8" w:rsidRDefault="003238CE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Корпус.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Грудь широкая и глубокая на всем протяжении, с достаточно выпуклыми, </w:t>
      </w:r>
      <w:proofErr w:type="spellStart"/>
      <w:r w:rsidR="00037B7B" w:rsidRPr="009F14A8">
        <w:rPr>
          <w:rFonts w:ascii="Arial" w:eastAsia="Times New Roman" w:hAnsi="Arial" w:cs="Arial"/>
          <w:sz w:val="20"/>
          <w:szCs w:val="20"/>
        </w:rPr>
        <w:t>сводистыми</w:t>
      </w:r>
      <w:proofErr w:type="spellEnd"/>
      <w:r w:rsidR="00256213" w:rsidRPr="009F14A8">
        <w:rPr>
          <w:rFonts w:ascii="Arial" w:eastAsia="Times New Roman" w:hAnsi="Arial" w:cs="Arial"/>
          <w:sz w:val="20"/>
          <w:szCs w:val="20"/>
        </w:rPr>
        <w:t xml:space="preserve"> ребрами.</w:t>
      </w:r>
      <w:r w:rsidR="00037B7B" w:rsidRPr="009F14A8">
        <w:rPr>
          <w:rFonts w:ascii="Arial" w:eastAsia="Times New Roman" w:hAnsi="Arial" w:cs="Arial"/>
          <w:sz w:val="20"/>
          <w:szCs w:val="20"/>
        </w:rPr>
        <w:t xml:space="preserve"> При взгляде сверху грудная клетка и спина имеют форму «клепсидра», образующим на уровне крупа небольшую, по сравнению с шириной ребер и бедер, талию. </w:t>
      </w:r>
      <w:r w:rsidRPr="009F14A8">
        <w:rPr>
          <w:rFonts w:ascii="Arial" w:eastAsia="Times New Roman" w:hAnsi="Arial" w:cs="Arial"/>
          <w:sz w:val="20"/>
          <w:szCs w:val="20"/>
        </w:rPr>
        <w:t>Спереди ребра должны обрисовывать овал. При взгляде сбоку, линия низа обрисовывает хорошую, глубокую грудь, которая на уровне локтей резко изгибается.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В связи с хорошо развитой грудью передние конечности широко расставлены.</w:t>
      </w:r>
    </w:p>
    <w:p w:rsidR="003238CE" w:rsidRPr="009F14A8" w:rsidRDefault="003238CE" w:rsidP="00256213">
      <w:pPr>
        <w:rPr>
          <w:rFonts w:ascii="Arial" w:eastAsia="Times New Roman" w:hAnsi="Arial" w:cs="Arial"/>
          <w:sz w:val="20"/>
          <w:szCs w:val="20"/>
        </w:rPr>
      </w:pPr>
    </w:p>
    <w:p w:rsidR="00256213" w:rsidRPr="009F14A8" w:rsidRDefault="007C1645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Холка.</w:t>
      </w:r>
      <w:r w:rsidRPr="009F14A8">
        <w:rPr>
          <w:rFonts w:ascii="Arial" w:eastAsia="Times New Roman" w:hAnsi="Arial" w:cs="Arial"/>
          <w:sz w:val="20"/>
          <w:szCs w:val="20"/>
        </w:rPr>
        <w:t xml:space="preserve"> Х</w:t>
      </w:r>
      <w:r w:rsidR="00256213" w:rsidRPr="009F14A8">
        <w:rPr>
          <w:rFonts w:ascii="Arial" w:eastAsia="Times New Roman" w:hAnsi="Arial" w:cs="Arial"/>
          <w:sz w:val="20"/>
          <w:szCs w:val="20"/>
        </w:rPr>
        <w:t>орошо выражена.</w:t>
      </w:r>
    </w:p>
    <w:p w:rsidR="007C1645" w:rsidRPr="009F14A8" w:rsidRDefault="007C1645" w:rsidP="00256213">
      <w:pPr>
        <w:rPr>
          <w:rFonts w:ascii="Arial" w:eastAsia="Times New Roman" w:hAnsi="Arial" w:cs="Arial"/>
          <w:sz w:val="20"/>
          <w:szCs w:val="20"/>
        </w:rPr>
      </w:pPr>
    </w:p>
    <w:p w:rsidR="00256213" w:rsidRPr="009F14A8" w:rsidRDefault="007C1645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Спина.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>Довольно короткая,</w:t>
      </w:r>
      <w:r w:rsidRPr="009F14A8">
        <w:rPr>
          <w:rFonts w:ascii="Arial" w:eastAsia="Times New Roman" w:hAnsi="Arial" w:cs="Arial"/>
          <w:sz w:val="20"/>
          <w:szCs w:val="20"/>
        </w:rPr>
        <w:t xml:space="preserve"> сильная, крепкая, мускулистая. </w:t>
      </w:r>
      <w:r w:rsidR="00256213" w:rsidRPr="009F14A8">
        <w:rPr>
          <w:rFonts w:ascii="Arial" w:eastAsia="Times New Roman" w:hAnsi="Arial" w:cs="Arial"/>
          <w:sz w:val="20"/>
          <w:szCs w:val="20"/>
        </w:rPr>
        <w:t>Сочетание длины спины к длине поясницы и крупа (2:1:1)</w:t>
      </w:r>
    </w:p>
    <w:p w:rsidR="00256213" w:rsidRPr="009F14A8" w:rsidRDefault="00256213" w:rsidP="00256213">
      <w:pPr>
        <w:rPr>
          <w:rFonts w:eastAsia="Times New Roman"/>
        </w:rPr>
      </w:pPr>
    </w:p>
    <w:p w:rsidR="00256213" w:rsidRPr="009F14A8" w:rsidRDefault="007C1645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Грудная клетка.</w:t>
      </w:r>
      <w:r w:rsidRPr="009F14A8">
        <w:rPr>
          <w:rFonts w:eastAsia="Times New Roman"/>
        </w:rPr>
        <w:t xml:space="preserve"> </w:t>
      </w:r>
      <w:proofErr w:type="gramStart"/>
      <w:r w:rsidR="00256213" w:rsidRPr="009F14A8">
        <w:rPr>
          <w:rFonts w:ascii="Arial" w:eastAsia="Times New Roman" w:hAnsi="Arial" w:cs="Arial"/>
          <w:sz w:val="20"/>
          <w:szCs w:val="20"/>
        </w:rPr>
        <w:t>Глубокая и широкая, обеспечивающая больш</w:t>
      </w:r>
      <w:r w:rsidR="009F14A8" w:rsidRPr="009F14A8">
        <w:rPr>
          <w:rFonts w:ascii="Arial" w:eastAsia="Times New Roman" w:hAnsi="Arial" w:cs="Arial"/>
          <w:sz w:val="20"/>
          <w:szCs w:val="20"/>
        </w:rPr>
        <w:t>о</w:t>
      </w:r>
      <w:r w:rsidR="00256213" w:rsidRPr="009F14A8">
        <w:rPr>
          <w:rFonts w:ascii="Arial" w:eastAsia="Times New Roman" w:hAnsi="Arial" w:cs="Arial"/>
          <w:sz w:val="20"/>
          <w:szCs w:val="20"/>
        </w:rPr>
        <w:t>й объем легких, а значит</w:t>
      </w:r>
      <w:r w:rsidR="00266F4F" w:rsidRPr="00266F4F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 xml:space="preserve"> и большую выносливость.</w:t>
      </w:r>
      <w:proofErr w:type="gramEnd"/>
    </w:p>
    <w:p w:rsidR="00256213" w:rsidRPr="005520D3" w:rsidRDefault="00256213" w:rsidP="00256213">
      <w:pPr>
        <w:rPr>
          <w:rFonts w:eastAsia="Times New Roman"/>
        </w:rPr>
      </w:pPr>
    </w:p>
    <w:p w:rsidR="009B69A4" w:rsidRPr="009B69A4" w:rsidRDefault="009B69A4" w:rsidP="00256213">
      <w:pPr>
        <w:rPr>
          <w:rFonts w:eastAsia="Times New Roman"/>
          <w:lang w:val="en-US"/>
        </w:rPr>
      </w:pPr>
      <w:r>
        <w:rPr>
          <w:noProof/>
        </w:rPr>
        <w:drawing>
          <wp:inline distT="0" distB="0" distL="0" distR="0">
            <wp:extent cx="1809115" cy="2524125"/>
            <wp:effectExtent l="19050" t="0" r="635" b="0"/>
            <wp:docPr id="3" name="Picture 1" descr="хвос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хвост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115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56213" w:rsidRPr="009F14A8" w:rsidRDefault="007C1645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Хвост.</w:t>
      </w:r>
      <w:r w:rsidR="00514AF0" w:rsidRPr="009F14A8">
        <w:rPr>
          <w:rFonts w:eastAsia="Times New Roman"/>
        </w:rPr>
        <w:t xml:space="preserve"> </w:t>
      </w:r>
      <w:proofErr w:type="gramStart"/>
      <w:r w:rsidR="00514AF0" w:rsidRPr="009F14A8">
        <w:rPr>
          <w:rFonts w:ascii="Arial" w:eastAsia="Times New Roman" w:hAnsi="Arial" w:cs="Arial"/>
          <w:sz w:val="20"/>
          <w:szCs w:val="20"/>
        </w:rPr>
        <w:t>К</w:t>
      </w:r>
      <w:r w:rsidR="00256213" w:rsidRPr="009F14A8">
        <w:rPr>
          <w:rFonts w:ascii="Arial" w:eastAsia="Times New Roman" w:hAnsi="Arial" w:cs="Arial"/>
          <w:sz w:val="20"/>
          <w:szCs w:val="20"/>
        </w:rPr>
        <w:t>ороткий</w:t>
      </w:r>
      <w:proofErr w:type="gramEnd"/>
      <w:r w:rsidR="00256213" w:rsidRPr="009F14A8">
        <w:rPr>
          <w:rFonts w:ascii="Arial" w:eastAsia="Times New Roman" w:hAnsi="Arial" w:cs="Arial"/>
          <w:sz w:val="20"/>
          <w:szCs w:val="20"/>
        </w:rPr>
        <w:t xml:space="preserve"> по </w:t>
      </w:r>
      <w:r w:rsidR="00514AF0" w:rsidRPr="009F14A8">
        <w:rPr>
          <w:rFonts w:ascii="Arial" w:eastAsia="Times New Roman" w:hAnsi="Arial" w:cs="Arial"/>
          <w:sz w:val="20"/>
          <w:szCs w:val="20"/>
        </w:rPr>
        <w:t>отношению к корпусу,  н</w:t>
      </w:r>
      <w:r w:rsidR="00256213" w:rsidRPr="009F14A8">
        <w:rPr>
          <w:rFonts w:ascii="Arial" w:eastAsia="Times New Roman" w:hAnsi="Arial" w:cs="Arial"/>
          <w:sz w:val="20"/>
          <w:szCs w:val="20"/>
        </w:rPr>
        <w:t>изко посаженный,</w:t>
      </w:r>
      <w:r w:rsidR="00514AF0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>сужается к концу.</w:t>
      </w:r>
      <w:r w:rsidR="00514AF0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256213" w:rsidRPr="009F14A8">
        <w:rPr>
          <w:rFonts w:ascii="Arial" w:eastAsia="Times New Roman" w:hAnsi="Arial" w:cs="Arial"/>
          <w:sz w:val="20"/>
          <w:szCs w:val="20"/>
        </w:rPr>
        <w:t>Не должен</w:t>
      </w: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sz w:val="20"/>
          <w:szCs w:val="20"/>
        </w:rPr>
        <w:t>опускаться ниже скакательного сустава, но может быть чуть короче. Многие собаки несут хвосты немного выше, когда они</w:t>
      </w:r>
      <w:r w:rsidR="00514AF0" w:rsidRPr="009F14A8">
        <w:rPr>
          <w:rFonts w:eastAsia="Times New Roman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находятся в состоянии возбуждения,</w:t>
      </w:r>
      <w:r w:rsidR="00514AF0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но постав хвоста должен быть низким, соответственно, не должен</w:t>
      </w:r>
      <w:r w:rsidR="00514AF0" w:rsidRPr="009F14A8">
        <w:rPr>
          <w:rFonts w:eastAsia="Times New Roman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подниматься выше линии спины.</w:t>
      </w:r>
    </w:p>
    <w:p w:rsidR="00514AF0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 </w:t>
      </w:r>
      <w:r w:rsidR="00514AF0" w:rsidRPr="009F14A8">
        <w:rPr>
          <w:rFonts w:eastAsia="Times New Roman"/>
          <w:b/>
          <w:i/>
        </w:rPr>
        <w:t xml:space="preserve">Недостатки. </w:t>
      </w:r>
      <w:r w:rsidR="00514AF0" w:rsidRPr="009F14A8">
        <w:rPr>
          <w:rFonts w:ascii="Arial" w:eastAsia="Times New Roman" w:hAnsi="Arial" w:cs="Arial"/>
          <w:sz w:val="20"/>
          <w:szCs w:val="20"/>
        </w:rPr>
        <w:t>Х</w:t>
      </w:r>
      <w:r w:rsidRPr="009F14A8">
        <w:rPr>
          <w:rFonts w:ascii="Arial" w:eastAsia="Times New Roman" w:hAnsi="Arial" w:cs="Arial"/>
          <w:sz w:val="20"/>
          <w:szCs w:val="20"/>
        </w:rPr>
        <w:t>вост</w:t>
      </w:r>
      <w:r w:rsidR="009F14A8" w:rsidRPr="009F14A8">
        <w:rPr>
          <w:rFonts w:ascii="Arial" w:eastAsia="Times New Roman" w:hAnsi="Arial" w:cs="Arial"/>
          <w:sz w:val="20"/>
          <w:szCs w:val="20"/>
        </w:rPr>
        <w:t>,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514AF0" w:rsidRPr="009F14A8">
        <w:rPr>
          <w:rFonts w:ascii="Arial" w:eastAsia="Times New Roman" w:hAnsi="Arial" w:cs="Arial"/>
          <w:sz w:val="20"/>
          <w:szCs w:val="20"/>
        </w:rPr>
        <w:t>поднимающ</w:t>
      </w:r>
      <w:r w:rsidR="00553F6F">
        <w:rPr>
          <w:rFonts w:ascii="Arial" w:eastAsia="Times New Roman" w:hAnsi="Arial" w:cs="Arial"/>
          <w:sz w:val="20"/>
          <w:szCs w:val="20"/>
        </w:rPr>
        <w:t>и</w:t>
      </w:r>
      <w:r w:rsidR="009F14A8" w:rsidRPr="009F14A8">
        <w:rPr>
          <w:rFonts w:ascii="Arial" w:eastAsia="Times New Roman" w:hAnsi="Arial" w:cs="Arial"/>
          <w:sz w:val="20"/>
          <w:szCs w:val="20"/>
        </w:rPr>
        <w:t>йся</w:t>
      </w:r>
      <w:r w:rsidRPr="009F14A8">
        <w:rPr>
          <w:rFonts w:ascii="Arial" w:eastAsia="Times New Roman" w:hAnsi="Arial" w:cs="Arial"/>
          <w:sz w:val="20"/>
          <w:szCs w:val="20"/>
        </w:rPr>
        <w:t xml:space="preserve"> выше </w:t>
      </w:r>
      <w:r w:rsidR="00514AF0" w:rsidRPr="009F14A8">
        <w:rPr>
          <w:rFonts w:ascii="Arial" w:eastAsia="Times New Roman" w:hAnsi="Arial" w:cs="Arial"/>
          <w:sz w:val="20"/>
          <w:szCs w:val="20"/>
        </w:rPr>
        <w:t>уровня крупа, слишком длинный, зажатый между задними конечностями.</w:t>
      </w:r>
    </w:p>
    <w:p w:rsidR="00256213" w:rsidRPr="009F14A8" w:rsidRDefault="00514AF0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>Купированный хвост, закручивающийся в кольцо, лежащий на спине.</w:t>
      </w:r>
    </w:p>
    <w:p w:rsidR="00514AF0" w:rsidRPr="009F14A8" w:rsidRDefault="00514AF0" w:rsidP="00256213">
      <w:pPr>
        <w:rPr>
          <w:rFonts w:eastAsia="Times New Roman"/>
        </w:rPr>
      </w:pP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Передние конечности</w:t>
      </w:r>
      <w:r w:rsidR="00335307" w:rsidRPr="009F14A8">
        <w:rPr>
          <w:rFonts w:ascii="Arial" w:eastAsia="Times New Roman" w:hAnsi="Arial" w:cs="Arial"/>
          <w:sz w:val="20"/>
          <w:szCs w:val="20"/>
        </w:rPr>
        <w:t xml:space="preserve">. </w:t>
      </w:r>
      <w:r w:rsidR="00335307" w:rsidRPr="009F14A8">
        <w:rPr>
          <w:rFonts w:ascii="Arial" w:eastAsia="Times New Roman" w:hAnsi="Arial" w:cs="Arial"/>
          <w:sz w:val="20"/>
          <w:szCs w:val="20"/>
          <w:lang w:val="uk-UA"/>
        </w:rPr>
        <w:t>П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рямые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, с </w:t>
      </w:r>
      <w:r w:rsidR="00335307" w:rsidRPr="009F14A8">
        <w:rPr>
          <w:rFonts w:ascii="Arial" w:eastAsia="Times New Roman" w:hAnsi="Arial" w:cs="Arial"/>
          <w:sz w:val="20"/>
          <w:szCs w:val="20"/>
          <w:lang w:val="uk-UA"/>
        </w:rPr>
        <w:t>хорошим костяком</w:t>
      </w:r>
      <w:r w:rsidRPr="009F14A8">
        <w:rPr>
          <w:rFonts w:ascii="Arial" w:eastAsia="Times New Roman" w:hAnsi="Arial" w:cs="Arial"/>
          <w:sz w:val="20"/>
          <w:szCs w:val="20"/>
        </w:rPr>
        <w:t xml:space="preserve">. </w:t>
      </w:r>
      <w:r w:rsidR="00335307" w:rsidRPr="009F14A8">
        <w:rPr>
          <w:rFonts w:ascii="Arial" w:eastAsia="Times New Roman" w:hAnsi="Arial" w:cs="Arial"/>
          <w:sz w:val="20"/>
          <w:szCs w:val="20"/>
        </w:rPr>
        <w:t>Локти плотно прилегают к грудной клетке.</w:t>
      </w:r>
      <w:r w:rsidR="00335307" w:rsidRPr="009F14A8">
        <w:rPr>
          <w:rFonts w:ascii="Arial" w:eastAsia="Times New Roman" w:hAnsi="Arial" w:cs="Arial"/>
          <w:sz w:val="20"/>
          <w:szCs w:val="20"/>
          <w:lang w:val="uk-UA"/>
        </w:rPr>
        <w:t xml:space="preserve"> </w:t>
      </w:r>
      <w:r w:rsidR="00335307" w:rsidRPr="009F14A8">
        <w:rPr>
          <w:rFonts w:ascii="Arial" w:eastAsia="Times New Roman" w:hAnsi="Arial" w:cs="Arial"/>
          <w:sz w:val="20"/>
          <w:szCs w:val="20"/>
        </w:rPr>
        <w:t>Пясти сильные и вертикально поставленные, с маленьким наклоном, без размета.</w:t>
      </w:r>
    </w:p>
    <w:p w:rsidR="005520D3" w:rsidRPr="006066FC" w:rsidRDefault="00A244E4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Недостатки. </w:t>
      </w:r>
      <w:r w:rsidRPr="009F14A8">
        <w:rPr>
          <w:rFonts w:ascii="Arial" w:eastAsia="Times New Roman" w:hAnsi="Arial" w:cs="Arial"/>
          <w:sz w:val="20"/>
          <w:szCs w:val="20"/>
        </w:rPr>
        <w:t>Косолапость, вывернутые локти, размет пястей.</w:t>
      </w:r>
    </w:p>
    <w:p w:rsidR="005520D3" w:rsidRPr="006066FC" w:rsidRDefault="005520D3" w:rsidP="00256213">
      <w:pPr>
        <w:rPr>
          <w:rFonts w:ascii="Arial" w:eastAsia="Times New Roman" w:hAnsi="Arial" w:cs="Arial"/>
          <w:sz w:val="20"/>
          <w:szCs w:val="20"/>
        </w:rPr>
      </w:pPr>
    </w:p>
    <w:p w:rsidR="005520D3" w:rsidRPr="005520D3" w:rsidRDefault="005520D3" w:rsidP="00256213">
      <w:pPr>
        <w:rPr>
          <w:rFonts w:ascii="Arial" w:eastAsia="Times New Roman" w:hAnsi="Arial" w:cs="Arial"/>
          <w:sz w:val="20"/>
          <w:szCs w:val="20"/>
          <w:lang w:val="en-US"/>
        </w:rPr>
      </w:pPr>
      <w:r w:rsidRPr="006066FC">
        <w:rPr>
          <w:rFonts w:ascii="Arial" w:eastAsia="Times New Roman" w:hAnsi="Arial" w:cs="Arial"/>
          <w:sz w:val="20"/>
          <w:szCs w:val="20"/>
        </w:rPr>
        <w:t xml:space="preserve">                                    </w:t>
      </w:r>
      <w:r>
        <w:rPr>
          <w:noProof/>
        </w:rPr>
        <w:drawing>
          <wp:inline distT="0" distB="0" distL="0" distR="0">
            <wp:extent cx="2047875" cy="2602230"/>
            <wp:effectExtent l="19050" t="0" r="9525" b="0"/>
            <wp:docPr id="4" name="Picture 1" descr="передние конеч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передние конечности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60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244E4" w:rsidRPr="009F14A8" w:rsidRDefault="00A244E4" w:rsidP="00256213">
      <w:pPr>
        <w:rPr>
          <w:rFonts w:ascii="Arial" w:eastAsia="Times New Roman" w:hAnsi="Arial" w:cs="Arial"/>
          <w:sz w:val="20"/>
          <w:szCs w:val="20"/>
          <w:lang w:val="uk-UA"/>
        </w:rPr>
      </w:pPr>
    </w:p>
    <w:p w:rsidR="00256213" w:rsidRPr="009F14A8" w:rsidRDefault="00256213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Задние конечности</w:t>
      </w:r>
      <w:r w:rsidR="00335307" w:rsidRPr="009F14A8">
        <w:rPr>
          <w:rFonts w:ascii="Arial" w:eastAsia="Times New Roman" w:hAnsi="Arial" w:cs="Arial"/>
          <w:sz w:val="20"/>
          <w:szCs w:val="20"/>
          <w:lang w:val="uk-UA"/>
        </w:rPr>
        <w:t>.</w:t>
      </w:r>
      <w:r w:rsidR="00335307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="00335307" w:rsidRPr="009F14A8">
        <w:rPr>
          <w:rFonts w:ascii="Arial" w:eastAsia="Times New Roman" w:hAnsi="Arial" w:cs="Arial"/>
          <w:sz w:val="20"/>
          <w:szCs w:val="20"/>
          <w:lang w:val="uk-UA"/>
        </w:rPr>
        <w:t>О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чень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мускулистые. Плюсны умеренно короткие.</w:t>
      </w:r>
    </w:p>
    <w:p w:rsidR="00335307" w:rsidRPr="009F14A8" w:rsidRDefault="00335307" w:rsidP="00256213">
      <w:pPr>
        <w:rPr>
          <w:rFonts w:eastAsia="Times New Roman"/>
          <w:lang w:val="uk-UA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Круп и бедра </w:t>
      </w:r>
      <w:r w:rsidR="00C7731A" w:rsidRPr="009F14A8">
        <w:rPr>
          <w:rFonts w:ascii="Arial" w:eastAsia="Times New Roman" w:hAnsi="Arial" w:cs="Arial"/>
          <w:sz w:val="20"/>
          <w:szCs w:val="20"/>
        </w:rPr>
        <w:t>с</w:t>
      </w:r>
      <w:r w:rsidRPr="009F14A8">
        <w:rPr>
          <w:rFonts w:ascii="Arial" w:eastAsia="Times New Roman" w:hAnsi="Arial" w:cs="Arial"/>
          <w:sz w:val="20"/>
          <w:szCs w:val="20"/>
        </w:rPr>
        <w:t xml:space="preserve"> хорошо развитой мускулатурой, особенно на внешней части бедер</w:t>
      </w:r>
      <w:r w:rsidRPr="009F14A8">
        <w:rPr>
          <w:rFonts w:eastAsia="Times New Roman"/>
        </w:rPr>
        <w:t>.</w:t>
      </w:r>
      <w:r w:rsidRPr="009F14A8">
        <w:rPr>
          <w:rFonts w:eastAsia="Times New Roman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Скакательный и коленный суставы должны иметь хорошо выраженные углы, но бедро не должно быть чересчур длинным.</w:t>
      </w: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  <w:lang w:val="uk-UA"/>
        </w:rPr>
      </w:pPr>
      <w:r w:rsidRPr="009F14A8">
        <w:rPr>
          <w:rFonts w:ascii="Arial" w:eastAsia="Times New Roman" w:hAnsi="Arial" w:cs="Arial"/>
          <w:sz w:val="20"/>
          <w:szCs w:val="20"/>
        </w:rPr>
        <w:t xml:space="preserve">Лапы среднего размера, </w:t>
      </w:r>
      <w:proofErr w:type="gramStart"/>
      <w:r w:rsidRPr="009F14A8">
        <w:rPr>
          <w:rFonts w:ascii="Arial" w:eastAsia="Times New Roman" w:hAnsi="Arial" w:cs="Arial"/>
          <w:sz w:val="20"/>
          <w:szCs w:val="20"/>
        </w:rPr>
        <w:t>с</w:t>
      </w:r>
      <w:proofErr w:type="gramEnd"/>
      <w:r w:rsidRPr="009F14A8">
        <w:rPr>
          <w:rFonts w:ascii="Arial" w:eastAsia="Times New Roman" w:hAnsi="Arial" w:cs="Arial"/>
          <w:sz w:val="20"/>
          <w:szCs w:val="20"/>
        </w:rPr>
        <w:t xml:space="preserve"> хорошей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сводистостью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>, в комке.</w:t>
      </w:r>
    </w:p>
    <w:p w:rsidR="00EC1F4D" w:rsidRPr="006066FC" w:rsidRDefault="00EC1F4D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>Недостатки.</w:t>
      </w:r>
      <w:r w:rsidRPr="009F14A8">
        <w:rPr>
          <w:rFonts w:ascii="Arial" w:eastAsia="Times New Roman" w:hAnsi="Arial" w:cs="Arial"/>
          <w:sz w:val="20"/>
          <w:szCs w:val="20"/>
        </w:rPr>
        <w:t xml:space="preserve"> Задние конечности с выпрямленными углами, бочкообразные или Х-образные.</w:t>
      </w:r>
      <w:r w:rsidR="00A244E4" w:rsidRPr="009F14A8">
        <w:rPr>
          <w:rFonts w:ascii="Arial" w:eastAsia="Times New Roman" w:hAnsi="Arial" w:cs="Arial"/>
          <w:sz w:val="20"/>
          <w:szCs w:val="20"/>
        </w:rPr>
        <w:t xml:space="preserve"> </w:t>
      </w:r>
    </w:p>
    <w:p w:rsidR="005520D3" w:rsidRPr="006066FC" w:rsidRDefault="005520D3" w:rsidP="00256213">
      <w:pPr>
        <w:rPr>
          <w:rFonts w:ascii="Arial" w:eastAsia="Times New Roman" w:hAnsi="Arial" w:cs="Arial"/>
          <w:sz w:val="20"/>
          <w:szCs w:val="20"/>
        </w:rPr>
      </w:pPr>
    </w:p>
    <w:p w:rsidR="00A244E4" w:rsidRPr="006066FC" w:rsidRDefault="006066FC" w:rsidP="00256213">
      <w:pPr>
        <w:rPr>
          <w:rFonts w:eastAsia="Times New Roman"/>
          <w:lang w:val="en-US"/>
        </w:rPr>
      </w:pPr>
      <w:r w:rsidRPr="00EA1DCC">
        <w:rPr>
          <w:rFonts w:ascii="Arial" w:eastAsia="Times New Roman" w:hAnsi="Arial" w:cs="Arial"/>
          <w:sz w:val="20"/>
          <w:szCs w:val="20"/>
        </w:rPr>
        <w:t xml:space="preserve">                                  </w:t>
      </w:r>
      <w:r>
        <w:rPr>
          <w:noProof/>
        </w:rPr>
        <w:drawing>
          <wp:inline distT="0" distB="0" distL="0" distR="0">
            <wp:extent cx="2193290" cy="2602230"/>
            <wp:effectExtent l="19050" t="0" r="0" b="0"/>
            <wp:docPr id="5" name="Picture 1" descr="задние конечно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адние конечности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3290" cy="26022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lang w:val="en-US"/>
        </w:rPr>
        <w:t xml:space="preserve">   </w:t>
      </w: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  <w:lang w:val="uk-UA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Движения</w:t>
      </w:r>
      <w:r w:rsidR="00EC1F4D" w:rsidRPr="009F14A8">
        <w:rPr>
          <w:rFonts w:ascii="Arial" w:eastAsia="Times New Roman" w:hAnsi="Arial" w:cs="Arial"/>
          <w:sz w:val="20"/>
          <w:szCs w:val="20"/>
          <w:lang w:val="uk-UA"/>
        </w:rPr>
        <w:t>. П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ружинистые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>,</w:t>
      </w:r>
      <w:r w:rsidR="00335307" w:rsidRPr="009F14A8">
        <w:rPr>
          <w:rFonts w:ascii="Arial" w:eastAsia="Times New Roman" w:hAnsi="Arial" w:cs="Arial"/>
          <w:sz w:val="20"/>
          <w:szCs w:val="20"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энергичные, мощные</w:t>
      </w:r>
      <w:r w:rsidR="00EC1F4D" w:rsidRPr="009F14A8">
        <w:rPr>
          <w:rFonts w:ascii="Arial" w:eastAsia="Times New Roman" w:hAnsi="Arial" w:cs="Arial"/>
          <w:sz w:val="20"/>
          <w:szCs w:val="20"/>
          <w:lang w:val="uk-UA"/>
        </w:rPr>
        <w:t xml:space="preserve">. </w:t>
      </w:r>
      <w:r w:rsidR="00EC1F4D" w:rsidRPr="009F14A8">
        <w:rPr>
          <w:rFonts w:ascii="Arial" w:eastAsia="Times New Roman" w:hAnsi="Arial" w:cs="Arial"/>
          <w:sz w:val="20"/>
          <w:szCs w:val="20"/>
        </w:rPr>
        <w:t>Собака должно бежать рысью. На рыси задние конечности почти касаются передних, и пе</w:t>
      </w:r>
      <w:r w:rsidR="00A244E4" w:rsidRPr="009F14A8">
        <w:rPr>
          <w:rFonts w:ascii="Arial" w:eastAsia="Times New Roman" w:hAnsi="Arial" w:cs="Arial"/>
          <w:sz w:val="20"/>
          <w:szCs w:val="20"/>
        </w:rPr>
        <w:t xml:space="preserve">редают всему корпусу </w:t>
      </w:r>
      <w:proofErr w:type="gramStart"/>
      <w:r w:rsidR="00A244E4" w:rsidRPr="009F14A8">
        <w:rPr>
          <w:rFonts w:ascii="Arial" w:eastAsia="Times New Roman" w:hAnsi="Arial" w:cs="Arial"/>
          <w:sz w:val="20"/>
          <w:szCs w:val="20"/>
        </w:rPr>
        <w:t>сильный</w:t>
      </w:r>
      <w:proofErr w:type="gramEnd"/>
      <w:r w:rsidR="00A244E4" w:rsidRPr="009F14A8">
        <w:rPr>
          <w:rFonts w:ascii="Arial" w:eastAsia="Times New Roman" w:hAnsi="Arial" w:cs="Arial"/>
          <w:sz w:val="20"/>
          <w:szCs w:val="20"/>
        </w:rPr>
        <w:t xml:space="preserve"> </w:t>
      </w:r>
      <w:proofErr w:type="spellStart"/>
      <w:r w:rsidR="00A244E4" w:rsidRPr="009F14A8">
        <w:rPr>
          <w:rFonts w:ascii="Arial" w:eastAsia="Times New Roman" w:hAnsi="Arial" w:cs="Arial"/>
          <w:sz w:val="20"/>
          <w:szCs w:val="20"/>
        </w:rPr>
        <w:t>толче</w:t>
      </w:r>
      <w:r w:rsidR="00EC1F4D" w:rsidRPr="009F14A8">
        <w:rPr>
          <w:rFonts w:ascii="Arial" w:eastAsia="Times New Roman" w:hAnsi="Arial" w:cs="Arial"/>
          <w:sz w:val="20"/>
          <w:szCs w:val="20"/>
        </w:rPr>
        <w:t>к</w:t>
      </w:r>
      <w:proofErr w:type="spellEnd"/>
      <w:r w:rsidR="00EC1F4D" w:rsidRPr="009F14A8">
        <w:rPr>
          <w:rFonts w:ascii="Arial" w:eastAsia="Times New Roman" w:hAnsi="Arial" w:cs="Arial"/>
          <w:sz w:val="20"/>
          <w:szCs w:val="20"/>
        </w:rPr>
        <w:t>.</w:t>
      </w:r>
      <w:r w:rsidR="00EC1F4D" w:rsidRPr="009F14A8">
        <w:rPr>
          <w:rFonts w:ascii="Arial" w:eastAsia="Times New Roman" w:hAnsi="Arial" w:cs="Arial"/>
          <w:sz w:val="22"/>
          <w:szCs w:val="22"/>
          <w:lang w:val="uk-UA"/>
        </w:rPr>
        <w:t xml:space="preserve"> </w:t>
      </w:r>
      <w:r w:rsidR="00EC1F4D" w:rsidRPr="009F14A8">
        <w:rPr>
          <w:rFonts w:ascii="Arial" w:eastAsia="Times New Roman" w:hAnsi="Arial" w:cs="Arial"/>
          <w:sz w:val="20"/>
          <w:szCs w:val="20"/>
        </w:rPr>
        <w:t>Локти плотно прилегают к грудной клетке</w:t>
      </w:r>
      <w:r w:rsidR="00EC1F4D" w:rsidRPr="009F14A8">
        <w:rPr>
          <w:rFonts w:ascii="Arial" w:eastAsia="Times New Roman" w:hAnsi="Arial" w:cs="Arial"/>
          <w:sz w:val="20"/>
          <w:szCs w:val="20"/>
          <w:lang w:val="uk-UA"/>
        </w:rPr>
        <w:t>.</w:t>
      </w:r>
    </w:p>
    <w:p w:rsidR="00256213" w:rsidRPr="009F14A8" w:rsidRDefault="00256213" w:rsidP="00256213">
      <w:pPr>
        <w:rPr>
          <w:rFonts w:eastAsia="Times New Roman"/>
          <w:lang w:val="uk-UA"/>
        </w:rPr>
      </w:pPr>
      <w:r w:rsidRPr="009F14A8">
        <w:rPr>
          <w:rFonts w:ascii="Arial" w:eastAsia="Times New Roman" w:hAnsi="Arial" w:cs="Arial"/>
          <w:sz w:val="20"/>
          <w:szCs w:val="20"/>
        </w:rPr>
        <w:t> </w:t>
      </w:r>
      <w:r w:rsidR="00EC1F4D" w:rsidRPr="009F14A8">
        <w:rPr>
          <w:rFonts w:eastAsia="Times New Roman"/>
          <w:b/>
          <w:i/>
        </w:rPr>
        <w:t>Дисквалификация.</w:t>
      </w:r>
      <w:r w:rsidR="00EC1F4D" w:rsidRPr="009F14A8">
        <w:rPr>
          <w:rFonts w:eastAsia="Times New Roman"/>
          <w:b/>
          <w:i/>
          <w:lang w:val="uk-UA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Иноходь</w:t>
      </w:r>
      <w:r w:rsidR="00EC1F4D" w:rsidRPr="009F14A8">
        <w:rPr>
          <w:rFonts w:ascii="Arial" w:eastAsia="Times New Roman" w:hAnsi="Arial" w:cs="Arial"/>
          <w:sz w:val="20"/>
          <w:szCs w:val="20"/>
          <w:lang w:val="uk-UA"/>
        </w:rPr>
        <w:t>.</w:t>
      </w:r>
    </w:p>
    <w:p w:rsidR="00EC1F4D" w:rsidRPr="009F14A8" w:rsidRDefault="00EC1F4D" w:rsidP="00256213">
      <w:pPr>
        <w:rPr>
          <w:rFonts w:ascii="Arial" w:eastAsia="Times New Roman" w:hAnsi="Arial" w:cs="Arial"/>
          <w:sz w:val="20"/>
          <w:szCs w:val="20"/>
          <w:lang w:val="uk-UA"/>
        </w:rPr>
      </w:pPr>
    </w:p>
    <w:p w:rsidR="00256213" w:rsidRPr="009F14A8" w:rsidRDefault="00B40399" w:rsidP="00256213">
      <w:pPr>
        <w:rPr>
          <w:rFonts w:eastAsia="Times New Roman"/>
          <w:b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Окрас.</w:t>
      </w:r>
    </w:p>
    <w:p w:rsidR="00266F4F" w:rsidRPr="00A510BB" w:rsidRDefault="00AF6ED2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Любой сплошной или пятнистый окрас.</w:t>
      </w:r>
    </w:p>
    <w:p w:rsidR="005A7712" w:rsidRPr="005A7712" w:rsidRDefault="00AF6ED2" w:rsidP="00256213">
      <w:pPr>
        <w:rPr>
          <w:rFonts w:ascii="Arial" w:eastAsia="Times New Roman" w:hAnsi="Arial" w:cs="Arial"/>
        </w:rPr>
      </w:pPr>
      <w:proofErr w:type="gramStart"/>
      <w:r w:rsidRPr="009F14A8">
        <w:rPr>
          <w:rFonts w:ascii="Arial" w:eastAsia="Times New Roman" w:hAnsi="Arial" w:cs="Arial"/>
          <w:sz w:val="20"/>
          <w:szCs w:val="20"/>
        </w:rPr>
        <w:t xml:space="preserve">Масть </w:t>
      </w:r>
      <w:r w:rsidR="005A7712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чисто белая или</w:t>
      </w:r>
      <w:r w:rsidR="006066FC" w:rsidRPr="006066FC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 xml:space="preserve"> белый окрас,</w:t>
      </w:r>
      <w:r w:rsidR="00A244E4" w:rsidRPr="009F14A8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 xml:space="preserve">превышающий 80% поверхности тела, а также </w:t>
      </w:r>
      <w:proofErr w:type="spellStart"/>
      <w:r w:rsidRPr="009F14A8">
        <w:rPr>
          <w:rFonts w:ascii="Arial" w:eastAsia="Times New Roman" w:hAnsi="Arial" w:cs="Arial"/>
          <w:sz w:val="20"/>
          <w:szCs w:val="20"/>
        </w:rPr>
        <w:t>черно-подпалый</w:t>
      </w:r>
      <w:proofErr w:type="spellEnd"/>
      <w:r w:rsidRPr="009F14A8">
        <w:rPr>
          <w:rFonts w:ascii="Arial" w:eastAsia="Times New Roman" w:hAnsi="Arial" w:cs="Arial"/>
          <w:sz w:val="20"/>
          <w:szCs w:val="20"/>
        </w:rPr>
        <w:t xml:space="preserve"> или </w:t>
      </w:r>
      <w:r w:rsidR="005A7712">
        <w:rPr>
          <w:rFonts w:ascii="Arial" w:eastAsia="Times New Roman" w:hAnsi="Arial" w:cs="Arial"/>
          <w:sz w:val="20"/>
          <w:szCs w:val="20"/>
        </w:rPr>
        <w:t xml:space="preserve"> </w:t>
      </w:r>
      <w:r w:rsidRPr="009F14A8">
        <w:rPr>
          <w:rFonts w:ascii="Arial" w:eastAsia="Times New Roman" w:hAnsi="Arial" w:cs="Arial"/>
          <w:sz w:val="20"/>
          <w:szCs w:val="20"/>
        </w:rPr>
        <w:t>печеночный - нежелательны.</w:t>
      </w:r>
      <w:r w:rsidRPr="009F14A8">
        <w:rPr>
          <w:rFonts w:ascii="Arial" w:eastAsia="Times New Roman" w:hAnsi="Arial" w:cs="Arial"/>
        </w:rPr>
        <w:t xml:space="preserve"> </w:t>
      </w:r>
      <w:proofErr w:type="gramEnd"/>
    </w:p>
    <w:p w:rsidR="005A7712" w:rsidRPr="005A7712" w:rsidRDefault="005A7712" w:rsidP="00256213">
      <w:pPr>
        <w:rPr>
          <w:rFonts w:ascii="Arial" w:eastAsia="Times New Roman" w:hAnsi="Arial" w:cs="Arial"/>
        </w:rPr>
      </w:pPr>
    </w:p>
    <w:p w:rsidR="005A7712" w:rsidRDefault="005A7712" w:rsidP="00256213">
      <w:pPr>
        <w:rPr>
          <w:rFonts w:ascii="Tahoma" w:hAnsi="Tahoma" w:cs="Tahoma"/>
          <w:b/>
          <w:bCs/>
          <w:color w:val="333333"/>
          <w:sz w:val="20"/>
          <w:szCs w:val="20"/>
          <w:shd w:val="clear" w:color="auto" w:fill="FFFFFF"/>
          <w:lang w:val="en-US"/>
        </w:rPr>
      </w:pPr>
      <w:r w:rsidRPr="005A7712">
        <w:rPr>
          <w:rFonts w:ascii="Tahoma" w:hAnsi="Tahoma" w:cs="Tahoma"/>
          <w:b/>
          <w:bCs/>
          <w:color w:val="333333"/>
          <w:sz w:val="20"/>
          <w:szCs w:val="20"/>
          <w:shd w:val="clear" w:color="auto" w:fill="FFFFFF"/>
        </w:rPr>
        <w:t>Шерсть.</w:t>
      </w:r>
    </w:p>
    <w:p w:rsidR="00256213" w:rsidRPr="009F14A8" w:rsidRDefault="005A7712" w:rsidP="00256213">
      <w:pPr>
        <w:rPr>
          <w:rFonts w:eastAsia="Times New Roman"/>
        </w:rPr>
      </w:pPr>
      <w:proofErr w:type="gramStart"/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К</w:t>
      </w:r>
      <w:r w:rsidRPr="005A7712">
        <w:rPr>
          <w:rFonts w:ascii="Tahoma" w:hAnsi="Tahoma" w:cs="Tahoma"/>
          <w:color w:val="333333"/>
          <w:sz w:val="20"/>
          <w:szCs w:val="20"/>
          <w:shd w:val="clear" w:color="auto" w:fill="FFFFFF"/>
        </w:rPr>
        <w:t>ороткая, прямая, густая, блестящая, плотно прилегающая, жесткая на ощупь.</w:t>
      </w:r>
      <w:proofErr w:type="gramEnd"/>
      <w:r w:rsidRPr="005A7712">
        <w:rPr>
          <w:rFonts w:ascii="Tahoma" w:hAnsi="Tahoma" w:cs="Tahoma"/>
          <w:color w:val="333333"/>
          <w:sz w:val="20"/>
          <w:szCs w:val="20"/>
        </w:rPr>
        <w:br/>
      </w:r>
      <w:r w:rsidRPr="005A7712">
        <w:rPr>
          <w:rFonts w:ascii="Tahoma" w:hAnsi="Tahoma" w:cs="Tahoma"/>
          <w:b/>
          <w:i/>
          <w:color w:val="333333"/>
          <w:sz w:val="18"/>
          <w:szCs w:val="18"/>
          <w:shd w:val="clear" w:color="auto" w:fill="FFFFFF"/>
        </w:rPr>
        <w:t>Недостатки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.</w:t>
      </w:r>
      <w:r w:rsidRPr="005A7712">
        <w:rPr>
          <w:rFonts w:ascii="Tahoma" w:hAnsi="Tahoma" w:cs="Tahoma"/>
          <w:color w:val="333333"/>
          <w:sz w:val="20"/>
          <w:szCs w:val="20"/>
          <w:shd w:val="clear" w:color="auto" w:fill="FFFFFF"/>
        </w:rPr>
        <w:t xml:space="preserve"> 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М</w:t>
      </w:r>
      <w:r w:rsidRPr="005A7712">
        <w:rPr>
          <w:rFonts w:ascii="Tahoma" w:hAnsi="Tahoma" w:cs="Tahoma"/>
          <w:color w:val="333333"/>
          <w:sz w:val="20"/>
          <w:szCs w:val="20"/>
          <w:shd w:val="clear" w:color="auto" w:fill="FFFFFF"/>
        </w:rPr>
        <w:t>ягковатая, слегка удлиненная, неплотно прилегающая шерсть, редковатая шерсть.</w:t>
      </w:r>
      <w:r w:rsidRPr="005A7712">
        <w:rPr>
          <w:rFonts w:ascii="Tahoma" w:hAnsi="Tahoma" w:cs="Tahoma"/>
          <w:color w:val="333333"/>
          <w:sz w:val="20"/>
          <w:szCs w:val="20"/>
        </w:rPr>
        <w:br/>
      </w:r>
      <w:r w:rsidRPr="005A7712">
        <w:rPr>
          <w:rFonts w:ascii="Tahoma" w:hAnsi="Tahoma" w:cs="Tahoma"/>
          <w:b/>
          <w:i/>
          <w:color w:val="333333"/>
          <w:sz w:val="18"/>
          <w:szCs w:val="18"/>
          <w:shd w:val="clear" w:color="auto" w:fill="FFFFFF"/>
        </w:rPr>
        <w:t>Дисквалификация</w:t>
      </w:r>
      <w:r>
        <w:rPr>
          <w:rFonts w:ascii="Tahoma" w:hAnsi="Tahoma" w:cs="Tahoma"/>
          <w:color w:val="333333"/>
          <w:sz w:val="20"/>
          <w:szCs w:val="20"/>
          <w:shd w:val="clear" w:color="auto" w:fill="FFFFFF"/>
        </w:rPr>
        <w:t>. М</w:t>
      </w:r>
      <w:r w:rsidRPr="005A7712">
        <w:rPr>
          <w:rFonts w:ascii="Tahoma" w:hAnsi="Tahoma" w:cs="Tahoma"/>
          <w:color w:val="333333"/>
          <w:sz w:val="20"/>
          <w:szCs w:val="20"/>
          <w:shd w:val="clear" w:color="auto" w:fill="FFFFFF"/>
        </w:rPr>
        <w:t>ягкая, шелковистая, длинная, волнистая, редкая, матовая шерсть</w:t>
      </w:r>
      <w:r>
        <w:rPr>
          <w:rFonts w:ascii="Tahoma" w:hAnsi="Tahoma" w:cs="Tahoma"/>
          <w:color w:val="333333"/>
          <w:sz w:val="9"/>
          <w:szCs w:val="9"/>
          <w:shd w:val="clear" w:color="auto" w:fill="FFFFFF"/>
        </w:rPr>
        <w:t>.</w:t>
      </w:r>
      <w:r w:rsidR="00AF6ED2" w:rsidRPr="009F14A8">
        <w:rPr>
          <w:rFonts w:ascii="Arial" w:eastAsia="Times New Roman" w:hAnsi="Arial" w:cs="Arial"/>
        </w:rPr>
        <w:br/>
      </w:r>
    </w:p>
    <w:p w:rsidR="00AF6ED2" w:rsidRPr="009F14A8" w:rsidRDefault="00AF6ED2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b/>
          <w:bCs/>
          <w:sz w:val="20"/>
          <w:szCs w:val="20"/>
        </w:rPr>
        <w:t>Рост и вес.</w:t>
      </w:r>
      <w:r w:rsidRPr="009F14A8">
        <w:rPr>
          <w:rFonts w:ascii="Arial" w:eastAsia="Times New Roman" w:hAnsi="Arial" w:cs="Arial"/>
          <w:sz w:val="20"/>
          <w:szCs w:val="20"/>
        </w:rPr>
        <w:t xml:space="preserve"> </w:t>
      </w:r>
    </w:p>
    <w:p w:rsidR="00A244E4" w:rsidRPr="009F14A8" w:rsidRDefault="00AF6ED2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Обязательно пропорцион</w:t>
      </w:r>
      <w:r w:rsidR="007B57A2" w:rsidRPr="009F14A8">
        <w:rPr>
          <w:rFonts w:ascii="Arial" w:eastAsia="Times New Roman" w:hAnsi="Arial" w:cs="Arial"/>
          <w:sz w:val="20"/>
          <w:szCs w:val="20"/>
        </w:rPr>
        <w:t>альные. Высота в холке: для кобелей 46-48 см, для сук 44-46 см</w:t>
      </w:r>
      <w:r w:rsidRPr="009F14A8">
        <w:rPr>
          <w:rFonts w:ascii="Arial" w:eastAsia="Times New Roman" w:hAnsi="Arial" w:cs="Arial"/>
          <w:sz w:val="20"/>
          <w:szCs w:val="20"/>
        </w:rPr>
        <w:t>.</w:t>
      </w:r>
    </w:p>
    <w:p w:rsidR="00035C28" w:rsidRPr="00553F6F" w:rsidRDefault="00A244E4" w:rsidP="00256213">
      <w:pPr>
        <w:rPr>
          <w:rFonts w:ascii="Arial" w:hAnsi="Arial" w:cs="Arial"/>
          <w:color w:val="333333"/>
          <w:sz w:val="10"/>
          <w:szCs w:val="10"/>
          <w:shd w:val="clear" w:color="auto" w:fill="FFFFFF"/>
        </w:rPr>
      </w:pPr>
      <w:r w:rsidRPr="009F14A8">
        <w:rPr>
          <w:rFonts w:eastAsia="Times New Roman"/>
          <w:b/>
          <w:i/>
        </w:rPr>
        <w:lastRenderedPageBreak/>
        <w:t>Недостатки. +_ 2 см.</w:t>
      </w:r>
      <w:r w:rsidR="00035C28" w:rsidRPr="00035C28">
        <w:rPr>
          <w:rFonts w:ascii="Arial" w:hAnsi="Arial" w:cs="Arial"/>
          <w:color w:val="333333"/>
          <w:sz w:val="10"/>
          <w:szCs w:val="10"/>
          <w:shd w:val="clear" w:color="auto" w:fill="FFFFFF"/>
        </w:rPr>
        <w:t xml:space="preserve"> </w:t>
      </w:r>
    </w:p>
    <w:p w:rsidR="00EA1DCC" w:rsidRPr="00EA1DCC" w:rsidRDefault="00035C28" w:rsidP="00256213">
      <w:pPr>
        <w:rPr>
          <w:rFonts w:eastAsia="Times New Roman"/>
          <w:b/>
          <w:i/>
        </w:rPr>
      </w:pPr>
      <w:r w:rsidRPr="00035C28">
        <w:rPr>
          <w:rFonts w:ascii="Arial" w:hAnsi="Arial" w:cs="Arial"/>
          <w:color w:val="333333"/>
          <w:sz w:val="20"/>
          <w:szCs w:val="20"/>
          <w:shd w:val="clear" w:color="auto" w:fill="FFFFFF"/>
        </w:rPr>
        <w:t>Вес и высота в холке должны быть пропорциональны друг другу.</w:t>
      </w:r>
      <w:r w:rsidRPr="00035C28">
        <w:rPr>
          <w:rFonts w:ascii="Arial" w:hAnsi="Arial" w:cs="Arial"/>
          <w:color w:val="333333"/>
          <w:sz w:val="20"/>
          <w:szCs w:val="20"/>
        </w:rPr>
        <w:br/>
      </w:r>
      <w:r w:rsidRPr="00035C28">
        <w:rPr>
          <w:rFonts w:ascii="Arial" w:hAnsi="Arial" w:cs="Arial"/>
          <w:color w:val="333333"/>
          <w:sz w:val="20"/>
          <w:szCs w:val="20"/>
          <w:shd w:val="clear" w:color="auto" w:fill="FFFFFF"/>
        </w:rPr>
        <w:t>В стандарте не уточняется вес, но кобель умеренного типа с высотой в холке 46 см должен весить около 25 кг, при высоте 48</w:t>
      </w:r>
      <w:r>
        <w:rPr>
          <w:rFonts w:ascii="Arial" w:hAnsi="Arial" w:cs="Arial"/>
          <w:color w:val="333333"/>
          <w:sz w:val="10"/>
          <w:szCs w:val="10"/>
          <w:shd w:val="clear" w:color="auto" w:fill="FFFFFF"/>
        </w:rPr>
        <w:t xml:space="preserve"> </w:t>
      </w:r>
      <w:r w:rsidRPr="00035C28">
        <w:rPr>
          <w:rFonts w:ascii="Arial" w:hAnsi="Arial" w:cs="Arial"/>
          <w:color w:val="333333"/>
          <w:sz w:val="20"/>
          <w:szCs w:val="20"/>
          <w:shd w:val="clear" w:color="auto" w:fill="FFFFFF"/>
        </w:rPr>
        <w:t>см - до 30 кг. Сука умеренного типа должна весить около 22 кг при росте 43 см и 25 кг при росте 46 кг.</w:t>
      </w:r>
    </w:p>
    <w:p w:rsidR="00256213" w:rsidRDefault="00EA1DCC" w:rsidP="00256213">
      <w:pPr>
        <w:rPr>
          <w:rFonts w:ascii="Arial" w:eastAsia="Times New Roman" w:hAnsi="Arial" w:cs="Arial"/>
          <w:sz w:val="20"/>
          <w:szCs w:val="20"/>
          <w:lang w:val="en-US"/>
        </w:rPr>
      </w:pPr>
      <w:r w:rsidRPr="00035C28">
        <w:rPr>
          <w:rFonts w:ascii="Arial" w:eastAsia="Times New Roman" w:hAnsi="Arial" w:cs="Arial"/>
          <w:sz w:val="20"/>
          <w:szCs w:val="20"/>
        </w:rPr>
        <w:t xml:space="preserve">                </w:t>
      </w:r>
      <w:r>
        <w:rPr>
          <w:noProof/>
        </w:rPr>
        <w:drawing>
          <wp:inline distT="0" distB="0" distL="0" distR="0">
            <wp:extent cx="2942590" cy="1527175"/>
            <wp:effectExtent l="19050" t="0" r="0" b="0"/>
            <wp:docPr id="6" name="Picture 1" descr="соотношение размеров кобеля и су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отношение размеров кобеля и сук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590" cy="152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35C28" w:rsidRPr="009F14A8" w:rsidRDefault="00035C28" w:rsidP="00256213">
      <w:pPr>
        <w:rPr>
          <w:rFonts w:ascii="Arial" w:eastAsia="Times New Roman" w:hAnsi="Arial" w:cs="Arial"/>
          <w:sz w:val="20"/>
          <w:szCs w:val="20"/>
        </w:rPr>
      </w:pPr>
    </w:p>
    <w:p w:rsidR="00256213" w:rsidRPr="009F14A8" w:rsidRDefault="007B57A2" w:rsidP="00256213">
      <w:pPr>
        <w:rPr>
          <w:rFonts w:eastAsia="Times New Roman"/>
        </w:rPr>
      </w:pPr>
      <w:r w:rsidRPr="009F14A8">
        <w:rPr>
          <w:rFonts w:ascii="Arial" w:eastAsia="Times New Roman" w:hAnsi="Arial" w:cs="Arial"/>
          <w:b/>
          <w:sz w:val="20"/>
          <w:szCs w:val="20"/>
        </w:rPr>
        <w:t>Примечание</w:t>
      </w:r>
      <w:r w:rsidRPr="009F14A8">
        <w:rPr>
          <w:rFonts w:ascii="Arial" w:eastAsia="Times New Roman" w:hAnsi="Arial" w:cs="Arial"/>
          <w:sz w:val="20"/>
          <w:szCs w:val="20"/>
        </w:rPr>
        <w:t xml:space="preserve">. </w:t>
      </w:r>
      <w:r w:rsidR="00256213" w:rsidRPr="009F14A8">
        <w:rPr>
          <w:rFonts w:ascii="Arial" w:eastAsia="Times New Roman" w:hAnsi="Arial" w:cs="Arial"/>
          <w:sz w:val="20"/>
          <w:szCs w:val="20"/>
        </w:rPr>
        <w:t>Кобели должны иметь два нормально развитых семенника,</w:t>
      </w:r>
    </w:p>
    <w:p w:rsidR="00256213" w:rsidRPr="009F14A8" w:rsidRDefault="00256213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ascii="Arial" w:eastAsia="Times New Roman" w:hAnsi="Arial" w:cs="Arial"/>
          <w:sz w:val="20"/>
          <w:szCs w:val="20"/>
        </w:rPr>
        <w:t>полностью  опущен</w:t>
      </w:r>
      <w:r w:rsidR="00553F6F">
        <w:rPr>
          <w:rFonts w:ascii="Arial" w:eastAsia="Times New Roman" w:hAnsi="Arial" w:cs="Arial"/>
          <w:sz w:val="20"/>
          <w:szCs w:val="20"/>
        </w:rPr>
        <w:t>н</w:t>
      </w:r>
      <w:r w:rsidRPr="009F14A8">
        <w:rPr>
          <w:rFonts w:ascii="Arial" w:eastAsia="Times New Roman" w:hAnsi="Arial" w:cs="Arial"/>
          <w:sz w:val="20"/>
          <w:szCs w:val="20"/>
        </w:rPr>
        <w:t>ых в  мошонку.</w:t>
      </w:r>
    </w:p>
    <w:p w:rsidR="007B57A2" w:rsidRPr="009F14A8" w:rsidRDefault="007B57A2" w:rsidP="00256213">
      <w:pPr>
        <w:rPr>
          <w:rFonts w:ascii="Arial" w:eastAsia="Times New Roman" w:hAnsi="Arial" w:cs="Arial"/>
          <w:sz w:val="20"/>
          <w:szCs w:val="20"/>
        </w:rPr>
      </w:pPr>
      <w:r w:rsidRPr="009F14A8">
        <w:rPr>
          <w:rFonts w:eastAsia="Times New Roman"/>
          <w:b/>
          <w:i/>
        </w:rPr>
        <w:t xml:space="preserve">Дисквалификация. </w:t>
      </w:r>
      <w:r w:rsidRPr="009F14A8">
        <w:rPr>
          <w:rFonts w:ascii="Arial" w:eastAsia="Times New Roman" w:hAnsi="Arial" w:cs="Arial"/>
          <w:sz w:val="20"/>
          <w:szCs w:val="20"/>
        </w:rPr>
        <w:t>Односторон</w:t>
      </w:r>
      <w:r w:rsidR="009F14A8" w:rsidRPr="009F14A8">
        <w:rPr>
          <w:rFonts w:ascii="Arial" w:eastAsia="Times New Roman" w:hAnsi="Arial" w:cs="Arial"/>
          <w:sz w:val="20"/>
          <w:szCs w:val="20"/>
        </w:rPr>
        <w:t>н</w:t>
      </w:r>
      <w:r w:rsidRPr="009F14A8">
        <w:rPr>
          <w:rFonts w:ascii="Arial" w:eastAsia="Times New Roman" w:hAnsi="Arial" w:cs="Arial"/>
          <w:sz w:val="20"/>
          <w:szCs w:val="20"/>
        </w:rPr>
        <w:t>ий или полный крипторхизм.</w:t>
      </w:r>
    </w:p>
    <w:p w:rsidR="00256213" w:rsidRPr="009F14A8" w:rsidRDefault="00256213" w:rsidP="00256213">
      <w:pPr>
        <w:rPr>
          <w:rFonts w:eastAsia="Times New Roman"/>
        </w:rPr>
      </w:pPr>
    </w:p>
    <w:p w:rsidR="00256213" w:rsidRPr="009F14A8" w:rsidRDefault="00256213" w:rsidP="00256213">
      <w:pPr>
        <w:rPr>
          <w:rFonts w:eastAsia="Times New Roman"/>
        </w:rPr>
      </w:pPr>
    </w:p>
    <w:sectPr w:rsidR="00256213" w:rsidRPr="009F14A8" w:rsidSect="000C50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1"/>
  <w:proofState w:spelling="clean" w:grammar="clean"/>
  <w:defaultTabStop w:val="708"/>
  <w:characterSpacingControl w:val="doNotCompress"/>
  <w:compat/>
  <w:rsids>
    <w:rsidRoot w:val="00256213"/>
    <w:rsid w:val="0000182B"/>
    <w:rsid w:val="00035C28"/>
    <w:rsid w:val="00037B7B"/>
    <w:rsid w:val="00083736"/>
    <w:rsid w:val="000A163B"/>
    <w:rsid w:val="000A233E"/>
    <w:rsid w:val="000C50BB"/>
    <w:rsid w:val="000D5A2A"/>
    <w:rsid w:val="00100BC1"/>
    <w:rsid w:val="00133426"/>
    <w:rsid w:val="00232B8B"/>
    <w:rsid w:val="00256213"/>
    <w:rsid w:val="002566CB"/>
    <w:rsid w:val="00266F4F"/>
    <w:rsid w:val="003238CE"/>
    <w:rsid w:val="00335307"/>
    <w:rsid w:val="0035185C"/>
    <w:rsid w:val="00360EB5"/>
    <w:rsid w:val="0042286B"/>
    <w:rsid w:val="004861E4"/>
    <w:rsid w:val="004F2FA3"/>
    <w:rsid w:val="004F5418"/>
    <w:rsid w:val="00514AF0"/>
    <w:rsid w:val="005203FF"/>
    <w:rsid w:val="005520D3"/>
    <w:rsid w:val="00553F6F"/>
    <w:rsid w:val="005541D5"/>
    <w:rsid w:val="005A7712"/>
    <w:rsid w:val="006066FC"/>
    <w:rsid w:val="00675E91"/>
    <w:rsid w:val="007028C4"/>
    <w:rsid w:val="007B57A2"/>
    <w:rsid w:val="007C1645"/>
    <w:rsid w:val="00806828"/>
    <w:rsid w:val="008B0E6A"/>
    <w:rsid w:val="008C3D7A"/>
    <w:rsid w:val="008E12C7"/>
    <w:rsid w:val="008E708C"/>
    <w:rsid w:val="00955D9E"/>
    <w:rsid w:val="009B69A4"/>
    <w:rsid w:val="009F14A8"/>
    <w:rsid w:val="00A244E4"/>
    <w:rsid w:val="00A510BB"/>
    <w:rsid w:val="00A622B7"/>
    <w:rsid w:val="00A815AE"/>
    <w:rsid w:val="00AD1A12"/>
    <w:rsid w:val="00AF67C4"/>
    <w:rsid w:val="00AF6ED2"/>
    <w:rsid w:val="00B40399"/>
    <w:rsid w:val="00BA07DF"/>
    <w:rsid w:val="00BB0BD1"/>
    <w:rsid w:val="00BC2C96"/>
    <w:rsid w:val="00BC76C3"/>
    <w:rsid w:val="00C16550"/>
    <w:rsid w:val="00C7731A"/>
    <w:rsid w:val="00D34D22"/>
    <w:rsid w:val="00D728B7"/>
    <w:rsid w:val="00D92394"/>
    <w:rsid w:val="00DB7014"/>
    <w:rsid w:val="00E032EF"/>
    <w:rsid w:val="00E86B11"/>
    <w:rsid w:val="00EA1DCC"/>
    <w:rsid w:val="00EC12B0"/>
    <w:rsid w:val="00EC1F4D"/>
    <w:rsid w:val="00F03E58"/>
    <w:rsid w:val="00F249D4"/>
    <w:rsid w:val="00F87D9D"/>
    <w:rsid w:val="00FD3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6213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12C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12C7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529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935</TotalTime>
  <Pages>1</Pages>
  <Words>1383</Words>
  <Characters>7889</Characters>
  <Application>Microsoft Office Word</Application>
  <DocSecurity>0</DocSecurity>
  <Lines>65</Lines>
  <Paragraphs>18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40</cp:revision>
  <dcterms:created xsi:type="dcterms:W3CDTF">2017-09-22T05:45:00Z</dcterms:created>
  <dcterms:modified xsi:type="dcterms:W3CDTF">2025-06-15T15:32:00Z</dcterms:modified>
</cp:coreProperties>
</file>