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01C" w:rsidRPr="00C44592" w:rsidRDefault="00D8601C" w:rsidP="00D8601C">
      <w:pPr>
        <w:jc w:val="center"/>
        <w:rPr>
          <w:rFonts w:ascii="Arial Black" w:hAnsi="Arial Black"/>
          <w:sz w:val="28"/>
          <w:szCs w:val="28"/>
        </w:rPr>
      </w:pPr>
      <w:r w:rsidRPr="00C44592">
        <w:rPr>
          <w:rFonts w:ascii="Arial Black" w:hAnsi="Arial Black"/>
          <w:sz w:val="28"/>
          <w:szCs w:val="28"/>
        </w:rPr>
        <w:t xml:space="preserve">Стандарт породы </w:t>
      </w:r>
      <w:r w:rsidRPr="00C44592">
        <w:rPr>
          <w:rFonts w:ascii="Arial Black" w:hAnsi="Arial Black"/>
          <w:sz w:val="28"/>
          <w:szCs w:val="28"/>
          <w:lang w:val="en-US"/>
        </w:rPr>
        <w:t>WKU</w:t>
      </w:r>
      <w:r w:rsidRPr="00C44592">
        <w:rPr>
          <w:rFonts w:ascii="Arial Black" w:hAnsi="Arial Black"/>
          <w:sz w:val="28"/>
          <w:szCs w:val="28"/>
        </w:rPr>
        <w:t xml:space="preserve"> 3.05.1</w:t>
      </w:r>
    </w:p>
    <w:p w:rsidR="00760A2C" w:rsidRDefault="00760A2C" w:rsidP="00760A2C">
      <w:pPr>
        <w:jc w:val="center"/>
        <w:rPr>
          <w:rFonts w:ascii="Arial Black" w:hAnsi="Arial Black"/>
          <w:sz w:val="40"/>
          <w:szCs w:val="40"/>
        </w:rPr>
      </w:pPr>
      <w:r w:rsidRPr="00C44592">
        <w:rPr>
          <w:rFonts w:ascii="Arial Black" w:hAnsi="Arial Black"/>
          <w:sz w:val="28"/>
          <w:szCs w:val="28"/>
        </w:rPr>
        <w:t xml:space="preserve">Английский </w:t>
      </w:r>
      <w:proofErr w:type="spellStart"/>
      <w:r w:rsidRPr="00C44592">
        <w:rPr>
          <w:rFonts w:ascii="Arial Black" w:hAnsi="Arial Black"/>
          <w:sz w:val="28"/>
          <w:szCs w:val="28"/>
        </w:rPr>
        <w:t>бультерьер</w:t>
      </w:r>
      <w:proofErr w:type="spellEnd"/>
      <w:r w:rsidR="00C44592" w:rsidRPr="00C44592">
        <w:rPr>
          <w:rFonts w:ascii="Arial Black" w:hAnsi="Arial Black"/>
          <w:sz w:val="28"/>
          <w:szCs w:val="28"/>
        </w:rPr>
        <w:t xml:space="preserve"> </w:t>
      </w:r>
      <w:r w:rsidR="00C44592" w:rsidRPr="00C44592">
        <w:rPr>
          <w:rFonts w:ascii="Arial Black" w:hAnsi="Arial Black"/>
          <w:sz w:val="24"/>
          <w:szCs w:val="24"/>
        </w:rPr>
        <w:t>(стандартный)</w:t>
      </w:r>
    </w:p>
    <w:p w:rsidR="00760A2C" w:rsidRDefault="00760A2C" w:rsidP="00760A2C">
      <w:pPr>
        <w:rPr>
          <w:b/>
          <w:sz w:val="32"/>
          <w:szCs w:val="32"/>
        </w:rPr>
      </w:pPr>
      <w:r>
        <w:rPr>
          <w:rFonts w:ascii="Arial Black" w:hAnsi="Arial Black"/>
          <w:sz w:val="28"/>
          <w:szCs w:val="28"/>
        </w:rPr>
        <w:t xml:space="preserve">                 </w:t>
      </w:r>
      <w:r w:rsidR="00C8316F">
        <w:rPr>
          <w:rFonts w:ascii="Arial Black" w:hAnsi="Arial Black"/>
          <w:sz w:val="28"/>
          <w:szCs w:val="28"/>
        </w:rPr>
        <w:t xml:space="preserve">     </w:t>
      </w:r>
      <w:r>
        <w:rPr>
          <w:rFonts w:ascii="Arial Black" w:hAnsi="Arial Black"/>
          <w:sz w:val="28"/>
          <w:szCs w:val="28"/>
        </w:rPr>
        <w:t xml:space="preserve">   </w:t>
      </w:r>
      <w:r w:rsidR="00C8316F">
        <w:rPr>
          <w:rFonts w:ascii="Arial Black" w:hAnsi="Arial Black"/>
          <w:sz w:val="28"/>
          <w:szCs w:val="28"/>
        </w:rPr>
        <w:t xml:space="preserve">         </w:t>
      </w:r>
      <w:r>
        <w:rPr>
          <w:rFonts w:ascii="Arial Black" w:hAnsi="Arial Black"/>
          <w:sz w:val="28"/>
          <w:szCs w:val="28"/>
        </w:rPr>
        <w:t xml:space="preserve"> </w:t>
      </w:r>
      <w:r w:rsidR="00D8601C">
        <w:rPr>
          <w:rFonts w:ascii="Arial Black" w:hAnsi="Arial Black"/>
          <w:sz w:val="28"/>
          <w:szCs w:val="28"/>
        </w:rPr>
        <w:t xml:space="preserve">   </w:t>
      </w:r>
      <w:r>
        <w:rPr>
          <w:rFonts w:ascii="Arial Black" w:hAnsi="Arial Black"/>
          <w:sz w:val="28"/>
          <w:szCs w:val="28"/>
        </w:rPr>
        <w:t xml:space="preserve">   </w:t>
      </w:r>
      <w:proofErr w:type="spellStart"/>
      <w:r w:rsidR="00C8316F" w:rsidRPr="00C8316F">
        <w:rPr>
          <w:b/>
          <w:sz w:val="32"/>
          <w:szCs w:val="32"/>
        </w:rPr>
        <w:t>English</w:t>
      </w:r>
      <w:proofErr w:type="spellEnd"/>
      <w:r w:rsidR="00C8316F" w:rsidRPr="00C8316F">
        <w:rPr>
          <w:b/>
          <w:sz w:val="32"/>
          <w:szCs w:val="32"/>
        </w:rPr>
        <w:t xml:space="preserve"> </w:t>
      </w:r>
      <w:proofErr w:type="spellStart"/>
      <w:r w:rsidR="00C8316F" w:rsidRPr="00C8316F">
        <w:rPr>
          <w:b/>
          <w:sz w:val="32"/>
          <w:szCs w:val="32"/>
        </w:rPr>
        <w:t>Bull</w:t>
      </w:r>
      <w:proofErr w:type="spellEnd"/>
      <w:r w:rsidR="00C8316F" w:rsidRPr="00C8316F">
        <w:rPr>
          <w:b/>
          <w:sz w:val="32"/>
          <w:szCs w:val="32"/>
        </w:rPr>
        <w:t xml:space="preserve"> </w:t>
      </w:r>
      <w:proofErr w:type="spellStart"/>
      <w:r w:rsidR="00C8316F" w:rsidRPr="00C8316F">
        <w:rPr>
          <w:b/>
          <w:sz w:val="32"/>
          <w:szCs w:val="32"/>
        </w:rPr>
        <w:t>Terrier</w:t>
      </w:r>
      <w:proofErr w:type="spellEnd"/>
    </w:p>
    <w:p w:rsidR="00C8316F" w:rsidRDefault="00C44592" w:rsidP="00760A2C">
      <w:pPr>
        <w:rPr>
          <w:rFonts w:ascii="Trebuchet MS" w:hAnsi="Trebuchet MS"/>
          <w:color w:val="444444"/>
          <w:sz w:val="27"/>
          <w:szCs w:val="27"/>
          <w:shd w:val="clear" w:color="auto" w:fill="FFFFFF"/>
        </w:rPr>
      </w:pPr>
      <w:r w:rsidRPr="00C44592">
        <w:rPr>
          <w:rFonts w:asciiTheme="majorHAnsi" w:hAnsiTheme="majorHAnsi"/>
          <w:b/>
          <w:bCs/>
          <w:sz w:val="24"/>
          <w:szCs w:val="24"/>
          <w:shd w:val="clear" w:color="auto" w:fill="FFFFFF"/>
        </w:rPr>
        <w:t>Страна п</w:t>
      </w:r>
      <w:r w:rsidR="00C8316F" w:rsidRPr="00C44592">
        <w:rPr>
          <w:rFonts w:asciiTheme="majorHAnsi" w:hAnsiTheme="majorHAnsi"/>
          <w:b/>
          <w:bCs/>
          <w:sz w:val="24"/>
          <w:szCs w:val="24"/>
          <w:shd w:val="clear" w:color="auto" w:fill="FFFFFF"/>
        </w:rPr>
        <w:t>роисхождени</w:t>
      </w:r>
      <w:r w:rsidRPr="00C44592">
        <w:rPr>
          <w:rFonts w:asciiTheme="majorHAnsi" w:hAnsiTheme="majorHAnsi"/>
          <w:b/>
          <w:bCs/>
          <w:sz w:val="24"/>
          <w:szCs w:val="24"/>
          <w:shd w:val="clear" w:color="auto" w:fill="FFFFFF"/>
        </w:rPr>
        <w:t>я</w:t>
      </w:r>
      <w:r>
        <w:rPr>
          <w:rFonts w:asciiTheme="majorHAnsi" w:hAnsiTheme="majorHAnsi"/>
          <w:b/>
          <w:bCs/>
          <w:sz w:val="27"/>
          <w:szCs w:val="27"/>
          <w:shd w:val="clear" w:color="auto" w:fill="FFFFFF"/>
        </w:rPr>
        <w:t xml:space="preserve"> -</w:t>
      </w:r>
      <w:r w:rsidR="00587A66">
        <w:rPr>
          <w:rFonts w:ascii="Trebuchet MS" w:hAnsi="Trebuchet MS"/>
          <w:color w:val="444444"/>
          <w:sz w:val="27"/>
          <w:szCs w:val="27"/>
          <w:shd w:val="clear" w:color="auto" w:fill="FFFFFF"/>
        </w:rPr>
        <w:t xml:space="preserve">  </w:t>
      </w:r>
      <w:r w:rsidR="00C8316F" w:rsidRPr="00587A66">
        <w:rPr>
          <w:sz w:val="27"/>
          <w:szCs w:val="27"/>
          <w:shd w:val="clear" w:color="auto" w:fill="FFFFFF"/>
        </w:rPr>
        <w:t>Великобритания.</w:t>
      </w:r>
      <w:bookmarkStart w:id="0" w:name="_GoBack"/>
      <w:bookmarkEnd w:id="0"/>
    </w:p>
    <w:p w:rsidR="00587A66" w:rsidRDefault="00587A66" w:rsidP="00760A2C">
      <w:pPr>
        <w:rPr>
          <w:rFonts w:asciiTheme="majorHAnsi" w:hAnsiTheme="majorHAnsi" w:cs="Tahoma"/>
          <w:sz w:val="27"/>
          <w:szCs w:val="27"/>
          <w:shd w:val="clear" w:color="auto" w:fill="FFFFFF"/>
        </w:rPr>
      </w:pPr>
      <w:r w:rsidRPr="00C44592">
        <w:rPr>
          <w:rFonts w:asciiTheme="majorHAnsi" w:hAnsiTheme="majorHAnsi" w:cs="Tahoma"/>
          <w:b/>
          <w:sz w:val="24"/>
          <w:szCs w:val="24"/>
          <w:shd w:val="clear" w:color="auto" w:fill="FFFFFF"/>
        </w:rPr>
        <w:t xml:space="preserve">Классификация </w:t>
      </w:r>
      <w:r w:rsidRPr="00C44592">
        <w:rPr>
          <w:rFonts w:asciiTheme="majorHAnsi" w:hAnsiTheme="majorHAnsi" w:cs="Tahoma"/>
          <w:b/>
          <w:sz w:val="24"/>
          <w:szCs w:val="24"/>
          <w:shd w:val="clear" w:color="auto" w:fill="FFFFFF"/>
          <w:lang w:val="en-US"/>
        </w:rPr>
        <w:t>WKU</w:t>
      </w:r>
      <w:r w:rsidR="00C44592">
        <w:rPr>
          <w:rFonts w:asciiTheme="majorHAnsi" w:hAnsiTheme="majorHAnsi" w:cs="Tahoma"/>
          <w:b/>
          <w:sz w:val="27"/>
          <w:szCs w:val="27"/>
          <w:shd w:val="clear" w:color="auto" w:fill="FFFFFF"/>
        </w:rPr>
        <w:t xml:space="preserve"> -</w:t>
      </w:r>
      <w:r>
        <w:rPr>
          <w:rFonts w:asciiTheme="majorHAnsi" w:hAnsiTheme="majorHAnsi" w:cs="Tahoma"/>
          <w:b/>
          <w:sz w:val="27"/>
          <w:szCs w:val="27"/>
          <w:shd w:val="clear" w:color="auto" w:fill="FFFFFF"/>
        </w:rPr>
        <w:t xml:space="preserve">      </w:t>
      </w:r>
      <w:r w:rsidRPr="00587A66">
        <w:rPr>
          <w:rFonts w:asciiTheme="majorHAnsi" w:hAnsiTheme="majorHAnsi" w:cs="Tahoma"/>
          <w:sz w:val="27"/>
          <w:szCs w:val="27"/>
          <w:shd w:val="clear" w:color="auto" w:fill="FFFFFF"/>
        </w:rPr>
        <w:t>3 группа.</w:t>
      </w:r>
      <w:r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</w:t>
      </w:r>
      <w:r w:rsidRPr="00587A66">
        <w:rPr>
          <w:rFonts w:asciiTheme="majorHAnsi" w:hAnsiTheme="majorHAnsi" w:cs="Tahoma"/>
          <w:sz w:val="27"/>
          <w:szCs w:val="27"/>
          <w:shd w:val="clear" w:color="auto" w:fill="FFFFFF"/>
        </w:rPr>
        <w:t>Терьеры</w:t>
      </w:r>
      <w:r>
        <w:rPr>
          <w:rFonts w:asciiTheme="majorHAnsi" w:hAnsiTheme="majorHAnsi" w:cs="Tahoma"/>
          <w:sz w:val="27"/>
          <w:szCs w:val="27"/>
          <w:shd w:val="clear" w:color="auto" w:fill="FFFFFF"/>
        </w:rPr>
        <w:t>.</w:t>
      </w:r>
    </w:p>
    <w:p w:rsidR="00DF7D9C" w:rsidRPr="00C44592" w:rsidRDefault="00DF7D9C" w:rsidP="00760A2C">
      <w:pPr>
        <w:rPr>
          <w:rFonts w:asciiTheme="majorHAnsi" w:hAnsiTheme="majorHAnsi" w:cs="Tahoma"/>
          <w:b/>
          <w:sz w:val="24"/>
          <w:szCs w:val="24"/>
          <w:shd w:val="clear" w:color="auto" w:fill="FFFFFF"/>
        </w:rPr>
      </w:pPr>
      <w:r w:rsidRPr="00C44592">
        <w:rPr>
          <w:rFonts w:asciiTheme="majorHAnsi" w:hAnsiTheme="majorHAnsi" w:cs="Tahoma"/>
          <w:b/>
          <w:sz w:val="24"/>
          <w:szCs w:val="24"/>
          <w:shd w:val="clear" w:color="auto" w:fill="FFFFFF"/>
        </w:rPr>
        <w:t>Применение –</w:t>
      </w:r>
      <w:r w:rsidR="00C44592">
        <w:rPr>
          <w:rFonts w:asciiTheme="majorHAnsi" w:hAnsiTheme="majorHAnsi" w:cs="Tahoma"/>
          <w:b/>
          <w:sz w:val="24"/>
          <w:szCs w:val="24"/>
          <w:shd w:val="clear" w:color="auto" w:fill="FFFFFF"/>
        </w:rPr>
        <w:t xml:space="preserve"> спорт, компаньон</w:t>
      </w:r>
    </w:p>
    <w:p w:rsidR="00397C73" w:rsidRPr="00040AB5" w:rsidRDefault="00DF7D9C" w:rsidP="00760A2C">
      <w:pPr>
        <w:rPr>
          <w:rFonts w:asciiTheme="majorHAnsi" w:hAnsiTheme="majorHAnsi" w:cs="Tahoma"/>
          <w:sz w:val="27"/>
          <w:szCs w:val="27"/>
          <w:shd w:val="clear" w:color="auto" w:fill="FFFFFF"/>
        </w:rPr>
      </w:pPr>
      <w:r w:rsidRPr="00C44592">
        <w:rPr>
          <w:rFonts w:asciiTheme="majorHAnsi" w:hAnsiTheme="majorHAnsi" w:cs="Tahoma"/>
          <w:b/>
          <w:sz w:val="24"/>
          <w:szCs w:val="24"/>
          <w:shd w:val="clear" w:color="auto" w:fill="FFFFFF"/>
        </w:rPr>
        <w:t>Дата последних дополнений и изменений</w:t>
      </w:r>
      <w:r>
        <w:rPr>
          <w:rFonts w:asciiTheme="majorHAnsi" w:hAnsiTheme="majorHAnsi" w:cs="Tahoma"/>
          <w:b/>
          <w:sz w:val="27"/>
          <w:szCs w:val="27"/>
          <w:shd w:val="clear" w:color="auto" w:fill="FFFFFF"/>
        </w:rPr>
        <w:t xml:space="preserve"> -   </w:t>
      </w:r>
      <w:r w:rsidRPr="00DF7D9C">
        <w:rPr>
          <w:rFonts w:asciiTheme="majorHAnsi" w:hAnsiTheme="majorHAnsi" w:cs="Tahoma"/>
          <w:sz w:val="27"/>
          <w:szCs w:val="27"/>
          <w:shd w:val="clear" w:color="auto" w:fill="FFFFFF"/>
        </w:rPr>
        <w:t>10.12.2017</w:t>
      </w:r>
    </w:p>
    <w:p w:rsidR="00397C73" w:rsidRPr="00397C73" w:rsidRDefault="00397C73" w:rsidP="00760A2C">
      <w:pPr>
        <w:rPr>
          <w:rFonts w:asciiTheme="majorHAnsi" w:hAnsiTheme="majorHAnsi" w:cs="Tahoma"/>
          <w:sz w:val="27"/>
          <w:szCs w:val="27"/>
          <w:shd w:val="clear" w:color="auto" w:fill="FFFFFF"/>
          <w:lang w:val="en-US"/>
        </w:rPr>
      </w:pPr>
      <w:r w:rsidRPr="00040AB5"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                                     </w:t>
      </w:r>
      <w:r>
        <w:rPr>
          <w:noProof/>
          <w:lang w:eastAsia="ru-RU"/>
        </w:rPr>
        <w:drawing>
          <wp:inline distT="0" distB="0" distL="0" distR="0">
            <wp:extent cx="2343150" cy="1543050"/>
            <wp:effectExtent l="19050" t="0" r="0" b="0"/>
            <wp:docPr id="1" name="Picture 1" descr="https://go1.imgsmail.ru/imgpreview?key=4998002910d769a1&amp;mb=imgdb_preview_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1.imgsmail.ru/imgpreview?key=4998002910d769a1&amp;mb=imgdb_preview_13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A66" w:rsidRPr="00CA6F79" w:rsidRDefault="00587A66" w:rsidP="00587A66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3C00"/>
          <w:sz w:val="24"/>
          <w:szCs w:val="24"/>
          <w:lang w:eastAsia="ru-RU"/>
        </w:rPr>
      </w:pPr>
      <w:r w:rsidRPr="00CA6F79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Общий внешний вид</w:t>
      </w:r>
      <w:r w:rsidR="00463E30" w:rsidRPr="00CA6F79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.</w:t>
      </w:r>
      <w:r w:rsidRPr="00CA6F79">
        <w:rPr>
          <w:rFonts w:ascii="Verdana" w:eastAsia="Times New Roman" w:hAnsi="Verdana" w:cs="Times New Roman"/>
          <w:b/>
          <w:bCs/>
          <w:color w:val="003C00"/>
          <w:sz w:val="24"/>
          <w:szCs w:val="24"/>
          <w:lang w:eastAsia="ru-RU"/>
        </w:rPr>
        <w:t xml:space="preserve"> </w:t>
      </w:r>
    </w:p>
    <w:p w:rsidR="00587A66" w:rsidRDefault="00387E3D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7E3D">
        <w:rPr>
          <w:rFonts w:cs="Tahoma"/>
          <w:sz w:val="24"/>
          <w:szCs w:val="24"/>
          <w:shd w:val="clear" w:color="auto" w:fill="FFFFFF"/>
        </w:rPr>
        <w:t>Собака</w:t>
      </w:r>
      <w:r>
        <w:rPr>
          <w:rFonts w:cs="Tahoma"/>
          <w:sz w:val="24"/>
          <w:szCs w:val="24"/>
          <w:shd w:val="clear" w:color="auto" w:fill="FFFFFF"/>
        </w:rPr>
        <w:t xml:space="preserve"> </w:t>
      </w:r>
      <w:r w:rsidR="00587A66" w:rsidRPr="00387E3D">
        <w:rPr>
          <w:rFonts w:cs="Tahoma"/>
          <w:sz w:val="24"/>
          <w:szCs w:val="24"/>
          <w:shd w:val="clear" w:color="auto" w:fill="FFFFFF"/>
        </w:rPr>
        <w:t>крепко</w:t>
      </w:r>
      <w:r>
        <w:rPr>
          <w:rFonts w:cs="Tahoma"/>
          <w:sz w:val="24"/>
          <w:szCs w:val="24"/>
          <w:shd w:val="clear" w:color="auto" w:fill="FFFFFF"/>
        </w:rPr>
        <w:t>го</w:t>
      </w:r>
      <w:r w:rsidR="00587A66" w:rsidRPr="00387E3D">
        <w:rPr>
          <w:rFonts w:cs="Tahoma"/>
          <w:sz w:val="24"/>
          <w:szCs w:val="24"/>
          <w:shd w:val="clear" w:color="auto" w:fill="FFFFFF"/>
        </w:rPr>
        <w:t xml:space="preserve"> и гармонично</w:t>
      </w:r>
      <w:r>
        <w:rPr>
          <w:rFonts w:cs="Tahoma"/>
          <w:sz w:val="24"/>
          <w:szCs w:val="24"/>
          <w:shd w:val="clear" w:color="auto" w:fill="FFFFFF"/>
        </w:rPr>
        <w:t>го</w:t>
      </w:r>
      <w:r w:rsidR="00587A66" w:rsidRPr="00387E3D">
        <w:rPr>
          <w:rFonts w:cs="Tahoma"/>
          <w:sz w:val="24"/>
          <w:szCs w:val="24"/>
          <w:shd w:val="clear" w:color="auto" w:fill="FFFFFF"/>
        </w:rPr>
        <w:t xml:space="preserve"> сложен</w:t>
      </w:r>
      <w:r>
        <w:rPr>
          <w:rFonts w:cs="Tahoma"/>
          <w:sz w:val="24"/>
          <w:szCs w:val="24"/>
          <w:shd w:val="clear" w:color="auto" w:fill="FFFFFF"/>
        </w:rPr>
        <w:t>ия</w:t>
      </w:r>
      <w:r w:rsidR="00587A66" w:rsidRPr="00387E3D">
        <w:rPr>
          <w:rFonts w:cs="Tahoma"/>
          <w:sz w:val="24"/>
          <w:szCs w:val="24"/>
          <w:shd w:val="clear" w:color="auto" w:fill="FFFFFF"/>
        </w:rPr>
        <w:t xml:space="preserve">, </w:t>
      </w:r>
      <w:r w:rsidR="00C44592">
        <w:rPr>
          <w:rFonts w:cs="Tahoma"/>
          <w:sz w:val="24"/>
          <w:szCs w:val="24"/>
          <w:shd w:val="clear" w:color="auto" w:fill="FFFFFF"/>
        </w:rPr>
        <w:t>среднего роста,</w:t>
      </w:r>
      <w:r w:rsidR="00463E30">
        <w:rPr>
          <w:rFonts w:cs="Tahoma"/>
          <w:sz w:val="24"/>
          <w:szCs w:val="24"/>
          <w:shd w:val="clear" w:color="auto" w:fill="FFFFFF"/>
        </w:rPr>
        <w:t xml:space="preserve"> с </w:t>
      </w:r>
      <w:r>
        <w:rPr>
          <w:rFonts w:cs="Tahoma"/>
          <w:sz w:val="24"/>
          <w:szCs w:val="24"/>
          <w:shd w:val="clear" w:color="auto" w:fill="FFFFFF"/>
        </w:rPr>
        <w:t xml:space="preserve">хорошо </w:t>
      </w:r>
      <w:r w:rsidR="00463E30">
        <w:rPr>
          <w:rFonts w:cs="Tahoma"/>
          <w:sz w:val="24"/>
          <w:szCs w:val="24"/>
          <w:shd w:val="clear" w:color="auto" w:fill="FFFFFF"/>
        </w:rPr>
        <w:t>развитой мускулатурой</w:t>
      </w:r>
      <w:r w:rsidR="00587A66" w:rsidRPr="00387E3D">
        <w:rPr>
          <w:rFonts w:cs="Tahoma"/>
          <w:sz w:val="24"/>
          <w:szCs w:val="24"/>
          <w:shd w:val="clear" w:color="auto" w:fill="FFFFFF"/>
        </w:rPr>
        <w:t xml:space="preserve">, </w:t>
      </w:r>
      <w:r>
        <w:rPr>
          <w:rFonts w:cs="Tahoma"/>
          <w:sz w:val="24"/>
          <w:szCs w:val="24"/>
          <w:shd w:val="clear" w:color="auto" w:fill="FFFFFF"/>
        </w:rPr>
        <w:t>очень подвижна</w:t>
      </w:r>
      <w:r w:rsidR="00587A66" w:rsidRPr="00387E3D">
        <w:rPr>
          <w:rFonts w:cs="Tahoma"/>
          <w:sz w:val="24"/>
          <w:szCs w:val="24"/>
          <w:shd w:val="clear" w:color="auto" w:fill="FFFFFF"/>
        </w:rPr>
        <w:t>, с решительным и умным выражением глаз.</w:t>
      </w:r>
      <w:r w:rsidR="00CA6F79">
        <w:rPr>
          <w:rFonts w:cs="Tahoma"/>
          <w:sz w:val="24"/>
          <w:szCs w:val="24"/>
          <w:shd w:val="clear" w:color="auto" w:fill="FFFFFF"/>
        </w:rPr>
        <w:t xml:space="preserve"> Уникальной особенностью данной породы является яйцевидная форма головы с опущенной вниз </w:t>
      </w:r>
      <w:proofErr w:type="gramStart"/>
      <w:r w:rsidR="00CA6F79">
        <w:rPr>
          <w:rFonts w:cs="Tahoma"/>
          <w:sz w:val="24"/>
          <w:szCs w:val="24"/>
          <w:shd w:val="clear" w:color="auto" w:fill="FFFFFF"/>
        </w:rPr>
        <w:t>мордой</w:t>
      </w:r>
      <w:proofErr w:type="gramEnd"/>
      <w:r w:rsidR="00CA6F79">
        <w:rPr>
          <w:rFonts w:cs="Tahoma"/>
          <w:sz w:val="24"/>
          <w:szCs w:val="24"/>
          <w:shd w:val="clear" w:color="auto" w:fill="FFFFFF"/>
        </w:rPr>
        <w:t>.</w:t>
      </w:r>
      <w:r w:rsidR="00CA6F79">
        <w:rPr>
          <w:rFonts w:ascii="LatoRegular" w:hAnsi="LatoRegular"/>
          <w:color w:val="414052"/>
          <w:sz w:val="27"/>
          <w:szCs w:val="27"/>
          <w:shd w:val="clear" w:color="auto" w:fill="F7F7F9"/>
        </w:rPr>
        <w:t> </w:t>
      </w:r>
    </w:p>
    <w:p w:rsidR="006725A5" w:rsidRDefault="006725A5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ПОВЕДЕНИЕ/ХАРАКТЕР</w:t>
      </w:r>
      <w:r w:rsidR="00CA6F7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="003812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81204" w:rsidRPr="00387E3D">
        <w:rPr>
          <w:rFonts w:cs="Tahoma"/>
          <w:sz w:val="24"/>
          <w:szCs w:val="24"/>
          <w:shd w:val="clear" w:color="auto" w:fill="FFFFFF"/>
        </w:rPr>
        <w:t xml:space="preserve">У </w:t>
      </w:r>
      <w:proofErr w:type="spellStart"/>
      <w:r w:rsidR="00381204">
        <w:rPr>
          <w:rFonts w:cs="Tahoma"/>
          <w:sz w:val="24"/>
          <w:szCs w:val="24"/>
          <w:shd w:val="clear" w:color="auto" w:fill="FFFFFF"/>
        </w:rPr>
        <w:t>бультерьера</w:t>
      </w:r>
      <w:proofErr w:type="spellEnd"/>
      <w:r w:rsidR="00381204" w:rsidRPr="00387E3D">
        <w:rPr>
          <w:rFonts w:cs="Tahoma"/>
          <w:sz w:val="24"/>
          <w:szCs w:val="24"/>
          <w:shd w:val="clear" w:color="auto" w:fill="FFFFFF"/>
        </w:rPr>
        <w:t xml:space="preserve"> веселый</w:t>
      </w:r>
      <w:r w:rsidR="00381204">
        <w:rPr>
          <w:rFonts w:cs="Tahoma"/>
          <w:sz w:val="24"/>
          <w:szCs w:val="24"/>
          <w:shd w:val="clear" w:color="auto" w:fill="FFFFFF"/>
        </w:rPr>
        <w:t xml:space="preserve"> жизнерадостный нрав, он бесстрашен, полон отваги</w:t>
      </w:r>
      <w:r w:rsidR="00381204">
        <w:rPr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. </w:t>
      </w:r>
      <w:r w:rsidR="00381204">
        <w:rPr>
          <w:rFonts w:cs="Tahoma"/>
          <w:color w:val="333333"/>
          <w:sz w:val="24"/>
          <w:szCs w:val="24"/>
          <w:shd w:val="clear" w:color="auto" w:fill="FFFFFF"/>
        </w:rPr>
        <w:t>Несмотря на упрямство и своенравность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 xml:space="preserve">, - </w:t>
      </w:r>
      <w:r w:rsid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381204">
        <w:rPr>
          <w:rFonts w:cs="Tahoma"/>
          <w:color w:val="333333"/>
          <w:sz w:val="24"/>
          <w:szCs w:val="24"/>
          <w:shd w:val="clear" w:color="auto" w:fill="FFFFFF"/>
        </w:rPr>
        <w:t>бультерьеры</w:t>
      </w:r>
      <w:proofErr w:type="spellEnd"/>
      <w:r w:rsid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="00463E30">
        <w:rPr>
          <w:rFonts w:cs="Tahoma"/>
          <w:color w:val="333333"/>
          <w:sz w:val="24"/>
          <w:szCs w:val="24"/>
          <w:shd w:val="clear" w:color="auto" w:fill="FFFFFF"/>
        </w:rPr>
        <w:t>дисциплинирован</w:t>
      </w:r>
      <w:r w:rsidR="00381204">
        <w:rPr>
          <w:rFonts w:cs="Tahoma"/>
          <w:color w:val="333333"/>
          <w:sz w:val="24"/>
          <w:szCs w:val="24"/>
          <w:shd w:val="clear" w:color="auto" w:fill="FFFFFF"/>
        </w:rPr>
        <w:t>ы</w:t>
      </w:r>
      <w:proofErr w:type="gramEnd"/>
      <w:r w:rsidR="00381204">
        <w:rPr>
          <w:rFonts w:cs="Tahoma"/>
          <w:color w:val="333333"/>
          <w:sz w:val="24"/>
          <w:szCs w:val="24"/>
          <w:shd w:val="clear" w:color="auto" w:fill="FFFFFF"/>
        </w:rPr>
        <w:t>, хорошо поддаются дрессировке, обладают уравновешенной психикой и дружелюбием. Независимо от их размера кобели и суки должны иметь ярко выраженные присущие им признаки.</w:t>
      </w:r>
    </w:p>
    <w:p w:rsidR="00381204" w:rsidRPr="00040AB5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ГОЛОВА: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длинная, крепкая и глубокая до конца </w:t>
      </w:r>
      <w:proofErr w:type="gramStart"/>
      <w:r w:rsidRPr="00381204">
        <w:rPr>
          <w:rFonts w:cs="Tahoma"/>
          <w:color w:val="333333"/>
          <w:sz w:val="24"/>
          <w:szCs w:val="24"/>
          <w:shd w:val="clear" w:color="auto" w:fill="FFFFFF"/>
        </w:rPr>
        <w:t>морды</w:t>
      </w:r>
      <w:proofErr w:type="gramEnd"/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, но не грубая. </w:t>
      </w:r>
      <w:proofErr w:type="gramStart"/>
      <w:r w:rsidRPr="00381204">
        <w:rPr>
          <w:rFonts w:cs="Tahoma"/>
          <w:color w:val="333333"/>
          <w:sz w:val="24"/>
          <w:szCs w:val="24"/>
          <w:shd w:val="clear" w:color="auto" w:fill="FFFFFF"/>
        </w:rPr>
        <w:t>Округлая</w:t>
      </w:r>
      <w:proofErr w:type="gramEnd"/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со всех сторон, создает впечатление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381204">
        <w:rPr>
          <w:rFonts w:cs="Tahoma"/>
          <w:color w:val="333333"/>
          <w:sz w:val="24"/>
          <w:szCs w:val="24"/>
          <w:shd w:val="clear" w:color="auto" w:fill="FFFFFF"/>
        </w:rPr>
        <w:t>заполнен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>н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ости</w:t>
      </w:r>
      <w:proofErr w:type="spellEnd"/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- без каких-либо углублений и выпуклостей, яйцевидной формы. Голова в профиль от затылочного бугра плавной дугой спускается вниз к мочке носа. </w:t>
      </w:r>
    </w:p>
    <w:p w:rsidR="00040AB5" w:rsidRPr="008810F4" w:rsidRDefault="00040AB5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478545" cy="2160000"/>
            <wp:effectExtent l="19050" t="0" r="0" b="0"/>
            <wp:docPr id="2" name="Picture 1" descr="http://bull-baza.at.ua/statii/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ll-baza.at.ua/statii/7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4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4869" w:rsidRPr="00DF4869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DF4869" w:rsidRPr="008810F4">
        <w:rPr>
          <w:rFonts w:cs="Tahoma"/>
          <w:color w:val="333333"/>
          <w:sz w:val="24"/>
          <w:szCs w:val="24"/>
          <w:shd w:val="clear" w:color="auto" w:fill="FFFFFF"/>
        </w:rPr>
        <w:t xml:space="preserve">                          </w:t>
      </w:r>
      <w:r w:rsidR="00DF4869">
        <w:rPr>
          <w:noProof/>
          <w:lang w:eastAsia="ru-RU"/>
        </w:rPr>
        <w:drawing>
          <wp:inline distT="0" distB="0" distL="0" distR="0">
            <wp:extent cx="1656000" cy="1928753"/>
            <wp:effectExtent l="19050" t="0" r="1350" b="0"/>
            <wp:docPr id="3" name="Picture 1" descr="http://bull-baza.at.ua/statii/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ll-baza.at.ua/statii/8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00" cy="1928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AB5" w:rsidRPr="008810F4" w:rsidRDefault="00040AB5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lastRenderedPageBreak/>
        <w:t>НЕДОСТАТК</w:t>
      </w:r>
      <w:r w:rsidR="00463E30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>Г</w:t>
      </w:r>
      <w:r>
        <w:rPr>
          <w:rFonts w:cs="Tahoma"/>
          <w:color w:val="333333"/>
          <w:sz w:val="24"/>
          <w:szCs w:val="24"/>
          <w:shd w:val="clear" w:color="auto" w:fill="FFFFFF"/>
        </w:rPr>
        <w:t>рубая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>, легкая, короткая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голова.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Лоб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плоский между ушами. 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Переход от</w:t>
      </w:r>
      <w:r w:rsidR="00463E30">
        <w:rPr>
          <w:rFonts w:cs="Tahoma"/>
          <w:b/>
          <w:color w:val="333333"/>
          <w:sz w:val="26"/>
          <w:szCs w:val="26"/>
          <w:shd w:val="clear" w:color="auto" w:fill="FFFFFF"/>
        </w:rPr>
        <w:t>о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 лба к </w:t>
      </w:r>
      <w:proofErr w:type="gramStart"/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морде</w:t>
      </w:r>
      <w:proofErr w:type="gramEnd"/>
      <w:r w:rsidR="00463E30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 (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стоп</w:t>
      </w:r>
      <w:r w:rsidR="00463E30">
        <w:rPr>
          <w:rFonts w:cs="Tahoma"/>
          <w:b/>
          <w:color w:val="333333"/>
          <w:sz w:val="26"/>
          <w:szCs w:val="26"/>
          <w:shd w:val="clear" w:color="auto" w:fill="FFFFFF"/>
        </w:rPr>
        <w:t>)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 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не выражен.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proofErr w:type="gramStart"/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Морда</w:t>
      </w:r>
      <w:proofErr w:type="gramEnd"/>
      <w:r w:rsidR="00463E30">
        <w:rPr>
          <w:rFonts w:cs="Tahoma"/>
          <w:b/>
          <w:color w:val="333333"/>
          <w:sz w:val="26"/>
          <w:szCs w:val="26"/>
          <w:shd w:val="clear" w:color="auto" w:fill="FFFFFF"/>
        </w:rPr>
        <w:t>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Расстояние от мочки носа до перехода ко лбу больше, чем от перехода к морде до затылочного бугра. Нижняя челюсть глубокая, хорошо очерченная. </w:t>
      </w:r>
      <w:r w:rsidR="006E095D">
        <w:rPr>
          <w:rFonts w:cs="Tahoma"/>
          <w:color w:val="333333"/>
          <w:sz w:val="24"/>
          <w:szCs w:val="24"/>
          <w:shd w:val="clear" w:color="auto" w:fill="FFFFFF"/>
        </w:rPr>
        <w:t>Губы сухие, плотно прилегающие.</w:t>
      </w: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463E30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>С</w:t>
      </w:r>
      <w:r>
        <w:rPr>
          <w:rFonts w:cs="Tahoma"/>
          <w:color w:val="333333"/>
          <w:sz w:val="24"/>
          <w:szCs w:val="24"/>
          <w:shd w:val="clear" w:color="auto" w:fill="FFFFFF"/>
        </w:rPr>
        <w:t>лишком узкая, грубая, длинная или короткая</w:t>
      </w:r>
      <w:r w:rsidR="008810F4">
        <w:rPr>
          <w:rFonts w:cs="Tahoma"/>
          <w:color w:val="333333"/>
          <w:sz w:val="24"/>
          <w:szCs w:val="24"/>
          <w:shd w:val="clear" w:color="auto" w:fill="FFFFFF"/>
        </w:rPr>
        <w:t xml:space="preserve">, не достаточно заполненная 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cs="Tahoma"/>
          <w:color w:val="333333"/>
          <w:sz w:val="24"/>
          <w:szCs w:val="24"/>
          <w:shd w:val="clear" w:color="auto" w:fill="FFFFFF"/>
        </w:rPr>
        <w:t>морда</w:t>
      </w:r>
      <w:proofErr w:type="gramEnd"/>
      <w:r w:rsidR="006E095D">
        <w:rPr>
          <w:rFonts w:cs="Tahoma"/>
          <w:color w:val="333333"/>
          <w:sz w:val="24"/>
          <w:szCs w:val="24"/>
          <w:shd w:val="clear" w:color="auto" w:fill="FFFFFF"/>
        </w:rPr>
        <w:t>, сырые губы</w:t>
      </w:r>
      <w:r>
        <w:rPr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Зубы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крепкие, сильные, резцы расположены на одной линии. </w:t>
      </w:r>
      <w:r w:rsidR="00463E30">
        <w:rPr>
          <w:rFonts w:cs="Tahoma"/>
          <w:color w:val="333333"/>
          <w:sz w:val="24"/>
          <w:szCs w:val="24"/>
          <w:shd w:val="clear" w:color="auto" w:fill="FFFFFF"/>
        </w:rPr>
        <w:t>В полном комплекте.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Прикус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прямой или ножницеобразный.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При ножницеобразном прикусе нижние резцы примыкают к внутреннему краю верхних резцов.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Глаза</w:t>
      </w:r>
      <w:r w:rsidRPr="00381204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глубоко посаженные, косо и высоко поставленные, блестящие, маленькие, треугольные, расположены близко друг к другу. Чем темнее цвет глаз, тем лучше.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color w:val="444444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C44592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color w:val="444444"/>
          <w:sz w:val="24"/>
          <w:szCs w:val="24"/>
          <w:shd w:val="clear" w:color="auto" w:fill="FFFFFF"/>
        </w:rPr>
        <w:t xml:space="preserve"> Круглые,</w:t>
      </w:r>
      <w:r w:rsidR="00831850">
        <w:rPr>
          <w:color w:val="444444"/>
          <w:sz w:val="24"/>
          <w:szCs w:val="24"/>
          <w:shd w:val="clear" w:color="auto" w:fill="FFFFFF"/>
        </w:rPr>
        <w:t xml:space="preserve"> </w:t>
      </w:r>
      <w:r w:rsidR="00C44592">
        <w:rPr>
          <w:color w:val="444444"/>
          <w:sz w:val="24"/>
          <w:szCs w:val="24"/>
          <w:shd w:val="clear" w:color="auto" w:fill="FFFFFF"/>
        </w:rPr>
        <w:t xml:space="preserve">крупные, </w:t>
      </w:r>
      <w:r w:rsidR="00592BE9">
        <w:rPr>
          <w:color w:val="444444"/>
          <w:sz w:val="24"/>
          <w:szCs w:val="24"/>
          <w:shd w:val="clear" w:color="auto" w:fill="FFFFFF"/>
        </w:rPr>
        <w:t>выпуклые</w:t>
      </w:r>
      <w:r w:rsidR="00C44592">
        <w:rPr>
          <w:color w:val="444444"/>
          <w:sz w:val="24"/>
          <w:szCs w:val="24"/>
          <w:shd w:val="clear" w:color="auto" w:fill="FFFFFF"/>
        </w:rPr>
        <w:t>, светлые</w:t>
      </w:r>
      <w:r w:rsidR="00592BE9">
        <w:rPr>
          <w:color w:val="444444"/>
          <w:sz w:val="24"/>
          <w:szCs w:val="24"/>
          <w:shd w:val="clear" w:color="auto" w:fill="FFFFFF"/>
        </w:rPr>
        <w:t xml:space="preserve"> глаза.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Мочка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носа черная, с широко раскрытыми ноздрями, опущена вниз.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Уши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маленькие, тонкие, высоко и близко поставленные, стоячие, направлены вперед.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C44592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>С</w:t>
      </w:r>
      <w:r>
        <w:rPr>
          <w:rFonts w:cs="Tahoma"/>
          <w:color w:val="333333"/>
          <w:sz w:val="24"/>
          <w:szCs w:val="24"/>
          <w:shd w:val="clear" w:color="auto" w:fill="FFFFFF"/>
        </w:rPr>
        <w:t>лабые, утолщенные хрящи, полу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стоячие, низко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посаженные 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уши.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Шея</w:t>
      </w:r>
      <w:r w:rsidRPr="00381204">
        <w:rPr>
          <w:rStyle w:val="Strong"/>
          <w:rFonts w:ascii="Tahoma" w:hAnsi="Tahoma" w:cs="Tahoma"/>
          <w:color w:val="333333"/>
          <w:sz w:val="24"/>
          <w:szCs w:val="24"/>
          <w:shd w:val="clear" w:color="auto" w:fill="FFFFFF"/>
        </w:rPr>
        <w:t> 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мускулистая, длинная, выпуклая, чистых линий, сухая, сужающаяся от холки к голове.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C44592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>К</w:t>
      </w:r>
      <w:r>
        <w:rPr>
          <w:rFonts w:cs="Tahoma"/>
          <w:color w:val="333333"/>
          <w:sz w:val="24"/>
          <w:szCs w:val="24"/>
          <w:shd w:val="clear" w:color="auto" w:fill="FFFFFF"/>
        </w:rPr>
        <w:t>ороткая шея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>, подвес</w:t>
      </w:r>
      <w:r>
        <w:rPr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Корпус 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округлый, с хорошо изогнутыми ребрами.</w:t>
      </w:r>
      <w:r w:rsidR="007A2D52">
        <w:rPr>
          <w:rFonts w:cs="Tahoma"/>
          <w:color w:val="333333"/>
          <w:sz w:val="24"/>
          <w:szCs w:val="24"/>
          <w:shd w:val="clear" w:color="auto" w:fill="FFFFFF"/>
        </w:rPr>
        <w:t xml:space="preserve"> Холка хорошо выражена.</w:t>
      </w:r>
    </w:p>
    <w:p w:rsidR="007A2D52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Спина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короткая и крепкая. </w:t>
      </w:r>
      <w:r w:rsidRPr="00381204">
        <w:rPr>
          <w:rFonts w:cs="Tahoma"/>
          <w:color w:val="383838"/>
          <w:sz w:val="24"/>
          <w:szCs w:val="24"/>
          <w:shd w:val="clear" w:color="auto" w:fill="FFFFFF"/>
        </w:rPr>
        <w:t xml:space="preserve">Линия спины за холкой ровная, в области поясницы </w:t>
      </w:r>
      <w:proofErr w:type="spellStart"/>
      <w:r w:rsidRPr="00381204">
        <w:rPr>
          <w:rFonts w:cs="Tahoma"/>
          <w:color w:val="383838"/>
          <w:sz w:val="24"/>
          <w:szCs w:val="24"/>
          <w:shd w:val="clear" w:color="auto" w:fill="FFFFFF"/>
        </w:rPr>
        <w:t>сводистая</w:t>
      </w:r>
      <w:proofErr w:type="spellEnd"/>
      <w:r w:rsidRPr="00381204">
        <w:rPr>
          <w:rFonts w:cs="Tahoma"/>
          <w:color w:val="383838"/>
          <w:sz w:val="24"/>
          <w:szCs w:val="24"/>
          <w:shd w:val="clear" w:color="auto" w:fill="FFFFFF"/>
        </w:rPr>
        <w:t xml:space="preserve"> или незначительно выпуклая.</w:t>
      </w:r>
      <w:r w:rsidR="007A2D52">
        <w:rPr>
          <w:rFonts w:cs="Tahoma"/>
          <w:color w:val="383838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Поясница</w:t>
      </w:r>
      <w:r w:rsidRPr="00381204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широкая, слегка выпуклая, мускулистая.</w:t>
      </w:r>
      <w:r w:rsidR="007A2D52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A2D52" w:rsidRPr="007A2D52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Круп </w:t>
      </w:r>
      <w:r w:rsidR="007A2D52">
        <w:rPr>
          <w:rFonts w:cs="Tahoma"/>
          <w:color w:val="333333"/>
          <w:sz w:val="24"/>
          <w:szCs w:val="24"/>
          <w:shd w:val="clear" w:color="auto" w:fill="FFFFFF"/>
        </w:rPr>
        <w:t>должен быть широким и массивным.</w:t>
      </w:r>
    </w:p>
    <w:p w:rsidR="007A2D52" w:rsidRDefault="007A2D52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7A2D52">
        <w:rPr>
          <w:rFonts w:cs="Tahoma"/>
          <w:b/>
          <w:i/>
          <w:color w:val="333333"/>
          <w:shd w:val="clear" w:color="auto" w:fill="FFFFFF"/>
        </w:rPr>
        <w:t>НЕДОСТАТКИ.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Слабая мягкая спина. Длинная выпрямленная поясница. Резко скошенный круп. </w:t>
      </w:r>
      <w:proofErr w:type="spellStart"/>
      <w:r>
        <w:rPr>
          <w:rFonts w:cs="Tahoma"/>
          <w:color w:val="333333"/>
          <w:sz w:val="24"/>
          <w:szCs w:val="24"/>
          <w:shd w:val="clear" w:color="auto" w:fill="FFFFFF"/>
        </w:rPr>
        <w:t>Высокозадость</w:t>
      </w:r>
      <w:proofErr w:type="spellEnd"/>
      <w:r>
        <w:rPr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DA6869" w:rsidRDefault="00381204" w:rsidP="00DA6869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Грудь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при осмотре спереди широкая, глубокая. </w:t>
      </w:r>
      <w:r w:rsidR="00DA6869" w:rsidRPr="00DA6869">
        <w:rPr>
          <w:rFonts w:cs="Tahoma"/>
          <w:color w:val="333333"/>
          <w:sz w:val="26"/>
          <w:szCs w:val="26"/>
          <w:shd w:val="clear" w:color="auto" w:fill="FFFFFF"/>
        </w:rPr>
        <w:t>Нижняя линия</w:t>
      </w:r>
      <w:r w:rsidR="00DA6869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от грудной клетки до живота поднимается в изящном изгибе.</w:t>
      </w:r>
    </w:p>
    <w:p w:rsidR="00381204" w:rsidRDefault="00DA6869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DA6869">
        <w:rPr>
          <w:rFonts w:cs="Tahoma"/>
          <w:b/>
          <w:i/>
          <w:color w:val="333333"/>
          <w:shd w:val="clear" w:color="auto" w:fill="FFFFFF"/>
        </w:rPr>
        <w:t>НЕДОСТАТКИ.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Узкая, мелкая грудь. Плоские ребра.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Хвост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короткий и тонкий, низко посажен, держится горизонтально. Хвост у основания толстый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>,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но сужается к кончику. 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C44592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 w:rsidRPr="00381204">
        <w:rPr>
          <w:rFonts w:cs="Tahoma"/>
          <w:i/>
          <w:color w:val="333333"/>
          <w:sz w:val="20"/>
          <w:szCs w:val="20"/>
          <w:shd w:val="clear" w:color="auto" w:fill="FFFFFF"/>
        </w:rPr>
        <w:t xml:space="preserve"> 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>В</w:t>
      </w:r>
      <w:r>
        <w:rPr>
          <w:rFonts w:cs="Tahoma"/>
          <w:color w:val="333333"/>
          <w:sz w:val="24"/>
          <w:szCs w:val="24"/>
          <w:shd w:val="clear" w:color="auto" w:fill="FFFFFF"/>
        </w:rPr>
        <w:t>ысоко поставленный, длинный хвост.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Передние конечности</w:t>
      </w:r>
      <w:r w:rsidR="007A2D52">
        <w:rPr>
          <w:rFonts w:cs="Tahoma"/>
          <w:b/>
          <w:color w:val="333333"/>
          <w:sz w:val="26"/>
          <w:szCs w:val="26"/>
          <w:shd w:val="clear" w:color="auto" w:fill="FFFFFF"/>
        </w:rPr>
        <w:t>.</w:t>
      </w:r>
      <w:r w:rsidRPr="00381204">
        <w:rPr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Костяк массивный, крепкий, но не грубый.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Передние конечности средней длины, абсолютно прямые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и параллельны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, собака прочно стоит на них.</w:t>
      </w:r>
      <w:r w:rsidR="00CB4796">
        <w:rPr>
          <w:rFonts w:cs="Tahoma"/>
          <w:color w:val="333333"/>
          <w:sz w:val="24"/>
          <w:szCs w:val="24"/>
          <w:shd w:val="clear" w:color="auto" w:fill="FFFFFF"/>
        </w:rPr>
        <w:t xml:space="preserve"> Идеальный угол сочленения </w:t>
      </w:r>
      <w:r w:rsidR="00CB4796">
        <w:rPr>
          <w:rFonts w:cs="Tahoma"/>
          <w:color w:val="333333"/>
          <w:sz w:val="24"/>
          <w:szCs w:val="24"/>
          <w:shd w:val="clear" w:color="auto" w:fill="FFFFFF"/>
        </w:rPr>
        <w:lastRenderedPageBreak/>
        <w:t>лопатки и плеча, когда собака в стойке приближается к 90</w:t>
      </w:r>
      <w:r w:rsidR="007A2D52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CB4796">
        <w:rPr>
          <w:rFonts w:cs="Tahoma"/>
          <w:color w:val="333333"/>
          <w:sz w:val="24"/>
          <w:szCs w:val="24"/>
          <w:shd w:val="clear" w:color="auto" w:fill="FFFFFF"/>
        </w:rPr>
        <w:t>градусам.</w:t>
      </w:r>
      <w:r w:rsidR="000E0B3D" w:rsidRPr="000E0B3D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0E0B3D" w:rsidRPr="000E0B3D">
        <w:rPr>
          <w:color w:val="000000"/>
          <w:shd w:val="clear" w:color="auto" w:fill="FFFFFF"/>
        </w:rPr>
        <w:t>Длина передних лап взрослой собаки должна быть приблизительно такой же, как и ширина груди.</w:t>
      </w:r>
      <w:r w:rsidR="007A2D52">
        <w:rPr>
          <w:color w:val="000000"/>
          <w:shd w:val="clear" w:color="auto" w:fill="FFFFFF"/>
        </w:rPr>
        <w:t xml:space="preserve"> Плечи</w:t>
      </w:r>
      <w:r w:rsidR="007A2D52" w:rsidRPr="00381204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r w:rsidR="007A2D52" w:rsidRPr="00381204">
        <w:rPr>
          <w:rFonts w:cs="Tahoma"/>
          <w:color w:val="333333"/>
          <w:sz w:val="24"/>
          <w:szCs w:val="24"/>
          <w:shd w:val="clear" w:color="auto" w:fill="FFFFFF"/>
        </w:rPr>
        <w:t>сильные и мускулистые, но не загруженные.</w:t>
      </w:r>
      <w:r w:rsidR="007A2D52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A2D52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Лопатки широкие, плоские, косо поставленные, </w:t>
      </w:r>
      <w:r w:rsidR="007A2D52">
        <w:rPr>
          <w:rFonts w:cs="Tahoma"/>
          <w:color w:val="333333"/>
          <w:sz w:val="24"/>
          <w:szCs w:val="24"/>
          <w:shd w:val="clear" w:color="auto" w:fill="FFFFFF"/>
        </w:rPr>
        <w:t xml:space="preserve">образующие с плечом прямой угол.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A2D52">
        <w:rPr>
          <w:rFonts w:cs="Tahoma"/>
          <w:color w:val="333333"/>
          <w:sz w:val="24"/>
          <w:szCs w:val="24"/>
          <w:shd w:val="clear" w:color="auto" w:fill="FFFFFF"/>
        </w:rPr>
        <w:t xml:space="preserve">   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Локти 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плотно прилегающие. П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ясти крепкие и прямые. </w:t>
      </w:r>
    </w:p>
    <w:p w:rsidR="007A2D52" w:rsidRDefault="000E0B3D" w:rsidP="00587A66">
      <w:pPr>
        <w:spacing w:before="100" w:beforeAutospacing="1" w:after="100" w:afterAutospacing="1" w:line="240" w:lineRule="auto"/>
        <w:outlineLvl w:val="1"/>
        <w:rPr>
          <w:color w:val="000000"/>
          <w:sz w:val="27"/>
          <w:szCs w:val="27"/>
          <w:shd w:val="clear" w:color="auto" w:fill="FFFFFF"/>
        </w:rPr>
      </w:pPr>
      <w:r w:rsidRPr="000E0B3D">
        <w:rPr>
          <w:rFonts w:cs="Tahoma"/>
          <w:b/>
          <w:i/>
          <w:color w:val="333333"/>
          <w:shd w:val="clear" w:color="auto" w:fill="FFFFFF"/>
        </w:rPr>
        <w:t>НЕДОСТАТКИ</w:t>
      </w:r>
      <w:r>
        <w:rPr>
          <w:rFonts w:cs="Tahoma"/>
          <w:color w:val="333333"/>
          <w:sz w:val="24"/>
          <w:szCs w:val="24"/>
          <w:shd w:val="clear" w:color="auto" w:fill="FFFFFF"/>
        </w:rPr>
        <w:t>. Узкий постав, размет.</w:t>
      </w:r>
      <w:r w:rsidR="00D01CA6" w:rsidRPr="00D01CA6">
        <w:rPr>
          <w:color w:val="000000"/>
          <w:sz w:val="27"/>
          <w:szCs w:val="27"/>
          <w:shd w:val="clear" w:color="auto" w:fill="FFFFFF"/>
        </w:rPr>
        <w:t xml:space="preserve"> </w:t>
      </w:r>
      <w:r w:rsidR="00D01CA6" w:rsidRPr="00D01CA6">
        <w:rPr>
          <w:color w:val="000000"/>
          <w:shd w:val="clear" w:color="auto" w:fill="FFFFFF"/>
        </w:rPr>
        <w:t>Отстающие лопатки, чрезмерно мускулистые, загруженные плечи. Вывернутые наружу или подвернутые вовнутрь локти. Тонкие пясти</w:t>
      </w:r>
      <w:r w:rsidR="00D01CA6">
        <w:rPr>
          <w:color w:val="000000"/>
          <w:sz w:val="27"/>
          <w:szCs w:val="27"/>
          <w:shd w:val="clear" w:color="auto" w:fill="FFFFFF"/>
        </w:rPr>
        <w:t xml:space="preserve">. </w:t>
      </w:r>
    </w:p>
    <w:p w:rsidR="0020788D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b/>
          <w:color w:val="333333"/>
          <w:sz w:val="26"/>
          <w:szCs w:val="26"/>
          <w:shd w:val="clear" w:color="auto" w:fill="FFFFFF"/>
          <w:lang w:val="en-US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Задние конечности</w:t>
      </w:r>
      <w:r w:rsidR="007A2D52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. </w:t>
      </w:r>
      <w:r>
        <w:rPr>
          <w:rFonts w:cs="Tahoma"/>
          <w:color w:val="333333"/>
          <w:sz w:val="24"/>
          <w:szCs w:val="24"/>
          <w:shd w:val="clear" w:color="auto" w:fill="FFFFFF"/>
        </w:rPr>
        <w:t>З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адние конечности параллельны друг другу. Бедра мускулистые,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голени хорошо развиты. С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какательные суставы низко опущены. Плюсны короткие и прямые. Угол сочленения коленного сустава хорошо выражен.</w:t>
      </w:r>
    </w:p>
    <w:p w:rsidR="00381204" w:rsidRPr="0020788D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C44592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C44592">
        <w:rPr>
          <w:rFonts w:cs="Tahoma"/>
          <w:color w:val="333333"/>
          <w:sz w:val="24"/>
          <w:szCs w:val="24"/>
          <w:shd w:val="clear" w:color="auto" w:fill="FFFFFF"/>
        </w:rPr>
        <w:t>Б</w:t>
      </w:r>
      <w:r>
        <w:rPr>
          <w:rFonts w:cs="Tahoma"/>
          <w:color w:val="333333"/>
          <w:sz w:val="24"/>
          <w:szCs w:val="24"/>
          <w:shd w:val="clear" w:color="auto" w:fill="FFFFFF"/>
        </w:rPr>
        <w:t>очкообразный постав,  косолапость, длинные и плоские лапы</w:t>
      </w:r>
      <w:r w:rsidR="00D01CA6">
        <w:rPr>
          <w:rFonts w:cs="Tahoma"/>
          <w:color w:val="333333"/>
          <w:sz w:val="24"/>
          <w:szCs w:val="24"/>
          <w:shd w:val="clear" w:color="auto" w:fill="FFFFFF"/>
        </w:rPr>
        <w:t>, сближенн</w:t>
      </w:r>
      <w:r w:rsidR="0020788D">
        <w:rPr>
          <w:rFonts w:cs="Tahoma"/>
          <w:color w:val="333333"/>
          <w:sz w:val="24"/>
          <w:szCs w:val="24"/>
          <w:shd w:val="clear" w:color="auto" w:fill="FFFFFF"/>
        </w:rPr>
        <w:t>ые</w:t>
      </w:r>
      <w:r w:rsidR="00D01CA6">
        <w:rPr>
          <w:rFonts w:cs="Tahoma"/>
          <w:color w:val="333333"/>
          <w:sz w:val="24"/>
          <w:szCs w:val="24"/>
          <w:shd w:val="clear" w:color="auto" w:fill="FFFFFF"/>
        </w:rPr>
        <w:t xml:space="preserve"> скакательны</w:t>
      </w:r>
      <w:r w:rsidR="0020788D">
        <w:rPr>
          <w:rFonts w:cs="Tahoma"/>
          <w:color w:val="333333"/>
          <w:sz w:val="24"/>
          <w:szCs w:val="24"/>
          <w:shd w:val="clear" w:color="auto" w:fill="FFFFFF"/>
        </w:rPr>
        <w:t>е</w:t>
      </w:r>
      <w:r w:rsidR="00D01CA6">
        <w:rPr>
          <w:rFonts w:cs="Tahoma"/>
          <w:color w:val="333333"/>
          <w:sz w:val="24"/>
          <w:szCs w:val="24"/>
          <w:shd w:val="clear" w:color="auto" w:fill="FFFFFF"/>
        </w:rPr>
        <w:t xml:space="preserve"> сустав</w:t>
      </w:r>
      <w:r w:rsidR="0020788D">
        <w:rPr>
          <w:rFonts w:cs="Tahoma"/>
          <w:color w:val="333333"/>
          <w:sz w:val="24"/>
          <w:szCs w:val="24"/>
          <w:shd w:val="clear" w:color="auto" w:fill="FFFFFF"/>
        </w:rPr>
        <w:t>ы</w:t>
      </w:r>
      <w:r w:rsidR="00D01CA6">
        <w:rPr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20788D" w:rsidRPr="0020788D" w:rsidRDefault="0020788D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Лапы</w:t>
      </w:r>
      <w:r w:rsidRPr="00381204">
        <w:rPr>
          <w:rFonts w:ascii="Tahoma" w:hAnsi="Tahoma" w:cs="Tahoma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круглые, компактные, "кошачьи", пальцы </w:t>
      </w:r>
      <w:proofErr w:type="spellStart"/>
      <w:r>
        <w:rPr>
          <w:rFonts w:ascii="Tahoma" w:hAnsi="Tahoma" w:cs="Tahoma"/>
          <w:color w:val="333333"/>
          <w:sz w:val="18"/>
          <w:szCs w:val="18"/>
          <w:shd w:val="clear" w:color="auto" w:fill="FFFFFF"/>
        </w:rPr>
        <w:t>сводистые</w:t>
      </w:r>
      <w:proofErr w:type="spellEnd"/>
      <w:r>
        <w:rPr>
          <w:rFonts w:ascii="Tahoma" w:hAnsi="Tahoma" w:cs="Tahoma"/>
          <w:color w:val="333333"/>
          <w:sz w:val="18"/>
          <w:szCs w:val="18"/>
          <w:shd w:val="clear" w:color="auto" w:fill="FFFFFF"/>
        </w:rPr>
        <w:t>. Когти белые или чёрные. Подушечки глубокие и крепкие.</w:t>
      </w:r>
    </w:p>
    <w:p w:rsidR="0020788D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Шерстный покров</w:t>
      </w:r>
      <w:r>
        <w:rPr>
          <w:rStyle w:val="Strong"/>
          <w:rFonts w:ascii="Tahoma" w:hAnsi="Tahoma" w:cs="Tahoma"/>
          <w:color w:val="333333"/>
          <w:sz w:val="18"/>
          <w:szCs w:val="18"/>
          <w:shd w:val="clear" w:color="auto" w:fill="FFFFFF"/>
        </w:rPr>
        <w:t> 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короткий, плотно прилегающий, жесткий на ощупь, блестящий. В холод</w:t>
      </w:r>
      <w:r>
        <w:rPr>
          <w:rFonts w:cs="Tahoma"/>
          <w:color w:val="333333"/>
          <w:sz w:val="24"/>
          <w:szCs w:val="24"/>
          <w:shd w:val="clear" w:color="auto" w:fill="FFFFFF"/>
        </w:rPr>
        <w:t>ный период допустим мягкий подше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рсток.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Кожа плотно прилегающая. </w:t>
      </w:r>
    </w:p>
    <w:p w:rsidR="0020788D" w:rsidRPr="00381204" w:rsidRDefault="0020788D" w:rsidP="0020788D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proofErr w:type="spellStart"/>
      <w:r w:rsidRPr="0020788D">
        <w:rPr>
          <w:rStyle w:val="Emphasis"/>
          <w:rFonts w:cs="Tahoma"/>
          <w:b/>
          <w:color w:val="333333"/>
          <w:shd w:val="clear" w:color="auto" w:fill="FFFFFF"/>
        </w:rPr>
        <w:t>НЕДОСТАТКИ</w:t>
      </w:r>
      <w:proofErr w:type="gramStart"/>
      <w:r w:rsidRPr="0020788D">
        <w:rPr>
          <w:rStyle w:val="Emphasis"/>
          <w:rFonts w:cs="Tahoma"/>
          <w:b/>
          <w:color w:val="333333"/>
          <w:shd w:val="clear" w:color="auto" w:fill="FFFFFF"/>
        </w:rPr>
        <w:t>.</w:t>
      </w:r>
      <w:r w:rsidRPr="00381204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>Н</w:t>
      </w:r>
      <w:proofErr w:type="gramEnd"/>
      <w:r w:rsidRPr="00381204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>еплотно</w:t>
      </w:r>
      <w:proofErr w:type="spellEnd"/>
      <w:r w:rsidRPr="00381204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 xml:space="preserve"> прилегающая, волнистая или редкая шерсть</w:t>
      </w:r>
      <w:r>
        <w:rPr>
          <w:rStyle w:val="Emphasis"/>
          <w:rFonts w:ascii="Tahoma" w:hAnsi="Tahoma" w:cs="Tahoma"/>
          <w:color w:val="333333"/>
          <w:sz w:val="18"/>
          <w:szCs w:val="18"/>
          <w:shd w:val="clear" w:color="auto" w:fill="FFFFFF"/>
        </w:rPr>
        <w:t>.</w:t>
      </w:r>
    </w:p>
    <w:p w:rsidR="00381204" w:rsidRPr="002821D9" w:rsidRDefault="00381204" w:rsidP="00587A66">
      <w:pPr>
        <w:spacing w:before="100" w:beforeAutospacing="1" w:after="100" w:afterAutospacing="1" w:line="240" w:lineRule="auto"/>
        <w:outlineLvl w:val="1"/>
        <w:rPr>
          <w:color w:val="444444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Окрас</w:t>
      </w:r>
      <w:r w:rsidRPr="00381204">
        <w:rPr>
          <w:rFonts w:ascii="Tahoma" w:hAnsi="Tahoma" w:cs="Tahoma"/>
          <w:color w:val="333333"/>
          <w:sz w:val="26"/>
          <w:szCs w:val="26"/>
          <w:shd w:val="clear" w:color="auto" w:fill="FFFFFF"/>
        </w:rPr>
        <w:t> </w:t>
      </w:r>
      <w:r w:rsidRPr="00381204">
        <w:rPr>
          <w:color w:val="444444"/>
          <w:sz w:val="24"/>
          <w:szCs w:val="24"/>
          <w:shd w:val="clear" w:color="auto" w:fill="FFFFFF"/>
        </w:rPr>
        <w:t xml:space="preserve">для белых — чисто белый цвет. Пигментация кожи и пятна на голове допустимы. Для цветных — </w:t>
      </w:r>
      <w:r>
        <w:rPr>
          <w:color w:val="444444"/>
          <w:sz w:val="24"/>
          <w:szCs w:val="24"/>
          <w:shd w:val="clear" w:color="auto" w:fill="FFFFFF"/>
        </w:rPr>
        <w:t xml:space="preserve">цвет должен быть преобладающим. </w:t>
      </w:r>
      <w:r w:rsidRPr="00381204">
        <w:rPr>
          <w:color w:val="444444"/>
          <w:sz w:val="24"/>
          <w:szCs w:val="24"/>
          <w:shd w:val="clear" w:color="auto" w:fill="FFFFFF"/>
        </w:rPr>
        <w:t xml:space="preserve">Приемлемы черный, тигровый, красный, рыжий, </w:t>
      </w:r>
      <w:proofErr w:type="gramStart"/>
      <w:r w:rsidRPr="00381204">
        <w:rPr>
          <w:color w:val="444444"/>
          <w:sz w:val="24"/>
          <w:szCs w:val="24"/>
          <w:shd w:val="clear" w:color="auto" w:fill="FFFFFF"/>
        </w:rPr>
        <w:t>олене-коричневый</w:t>
      </w:r>
      <w:proofErr w:type="gramEnd"/>
      <w:r w:rsidRPr="00381204">
        <w:rPr>
          <w:color w:val="444444"/>
          <w:sz w:val="24"/>
          <w:szCs w:val="24"/>
          <w:shd w:val="clear" w:color="auto" w:fill="FFFFFF"/>
        </w:rPr>
        <w:t xml:space="preserve"> и трехцветный окрасы. Нежелательна крапчатость на белой шерсти. Голубой и песочный окрасы крайне нежелательны.</w:t>
      </w:r>
    </w:p>
    <w:p w:rsidR="002821D9" w:rsidRPr="002821D9" w:rsidRDefault="002821D9" w:rsidP="00587A66">
      <w:pPr>
        <w:spacing w:before="100" w:beforeAutospacing="1" w:after="100" w:afterAutospacing="1" w:line="240" w:lineRule="auto"/>
        <w:outlineLvl w:val="1"/>
        <w:rPr>
          <w:rFonts w:ascii="Tahoma" w:hAnsi="Tahoma" w:cs="Tahoma"/>
          <w:color w:val="333333"/>
          <w:sz w:val="18"/>
          <w:szCs w:val="18"/>
          <w:lang w:val="en-US"/>
        </w:rPr>
      </w:pPr>
      <w:r w:rsidRPr="007A2D52">
        <w:rPr>
          <w:color w:val="444444"/>
          <w:sz w:val="24"/>
          <w:szCs w:val="24"/>
          <w:shd w:val="clear" w:color="auto" w:fill="FFFFFF"/>
        </w:rPr>
        <w:t xml:space="preserve">                              </w:t>
      </w:r>
      <w:r>
        <w:rPr>
          <w:noProof/>
          <w:lang w:eastAsia="ru-RU"/>
        </w:rPr>
        <w:drawing>
          <wp:inline distT="0" distB="0" distL="0" distR="0">
            <wp:extent cx="3723582" cy="2520000"/>
            <wp:effectExtent l="19050" t="0" r="0" b="0"/>
            <wp:docPr id="4" name="Picture 1" descr="http://i127.photobucket.com/albums/p154/dogsculpors/Bull%20Terrier/Grou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27.photobucket.com/albums/p154/dogsculpors/Bull%20Terrier/Group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582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18"/>
          <w:szCs w:val="18"/>
        </w:rPr>
        <w:t>НЕДОСТАТК</w:t>
      </w:r>
      <w:r w:rsidR="00C44592">
        <w:rPr>
          <w:rFonts w:cs="Tahoma"/>
          <w:b/>
          <w:i/>
          <w:color w:val="333333"/>
          <w:sz w:val="18"/>
          <w:szCs w:val="18"/>
        </w:rPr>
        <w:t xml:space="preserve">И.  </w:t>
      </w:r>
      <w:r w:rsidR="00C44592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>П</w:t>
      </w:r>
      <w:r w:rsidRPr="00381204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 xml:space="preserve">реобладание белого окраса у цветного бультерьера. У белых – пятна на других частях тела, кроме головы. </w:t>
      </w:r>
    </w:p>
    <w:p w:rsidR="0020788D" w:rsidRPr="00381204" w:rsidRDefault="0020788D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Default="00381204" w:rsidP="0020788D">
      <w:pPr>
        <w:pStyle w:val="NormalWeb"/>
        <w:rPr>
          <w:rFonts w:cs="Tahoma"/>
          <w:color w:val="333333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Движения.</w:t>
      </w:r>
      <w:r w:rsidRPr="00381204">
        <w:rPr>
          <w:rStyle w:val="Strong"/>
          <w:rFonts w:cs="Tahoma"/>
          <w:color w:val="333333"/>
          <w:shd w:val="clear" w:color="auto" w:fill="FFFFFF"/>
        </w:rPr>
        <w:t> </w:t>
      </w:r>
      <w:r w:rsidRPr="00381204">
        <w:rPr>
          <w:rFonts w:cs="Tahoma"/>
          <w:color w:val="333333"/>
          <w:shd w:val="clear" w:color="auto" w:fill="FFFFFF"/>
        </w:rPr>
        <w:t>Соба</w:t>
      </w:r>
      <w:r>
        <w:rPr>
          <w:rFonts w:cs="Tahoma"/>
          <w:color w:val="333333"/>
          <w:shd w:val="clear" w:color="auto" w:fill="FFFFFF"/>
        </w:rPr>
        <w:t>ка движется уверенно, свободно</w:t>
      </w:r>
      <w:r w:rsidR="006C0D6C" w:rsidRPr="006C0D6C">
        <w:rPr>
          <w:rFonts w:cs="Tahoma"/>
          <w:color w:val="333333"/>
          <w:shd w:val="clear" w:color="auto" w:fill="FFFFFF"/>
        </w:rPr>
        <w:t>,</w:t>
      </w:r>
      <w:r>
        <w:rPr>
          <w:rFonts w:cs="Tahoma"/>
          <w:color w:val="333333"/>
          <w:shd w:val="clear" w:color="auto" w:fill="FFFFFF"/>
        </w:rPr>
        <w:t xml:space="preserve"> </w:t>
      </w:r>
      <w:r w:rsidRPr="00381204">
        <w:rPr>
          <w:color w:val="444444"/>
          <w:shd w:val="clear" w:color="auto" w:fill="FFFFFF"/>
        </w:rPr>
        <w:t>с типичным самодовольным видом.</w:t>
      </w:r>
      <w:r>
        <w:rPr>
          <w:color w:val="444444"/>
          <w:shd w:val="clear" w:color="auto" w:fill="FFFFFF"/>
        </w:rPr>
        <w:t xml:space="preserve"> </w:t>
      </w:r>
      <w:r>
        <w:rPr>
          <w:rFonts w:cs="Tahoma"/>
          <w:color w:val="333333"/>
          <w:shd w:val="clear" w:color="auto" w:fill="FFFFFF"/>
        </w:rPr>
        <w:t>П</w:t>
      </w:r>
      <w:r w:rsidRPr="00381204">
        <w:rPr>
          <w:rFonts w:cs="Tahoma"/>
          <w:color w:val="333333"/>
          <w:shd w:val="clear" w:color="auto" w:fill="FFFFFF"/>
        </w:rPr>
        <w:t>ри взгляде спереди или сзади конечности движутся параллельно друг другу. Передние конечности широко выносятся вперед, а задние - легко сгибаются в коленном и скакате</w:t>
      </w:r>
      <w:r>
        <w:rPr>
          <w:rFonts w:cs="Tahoma"/>
          <w:color w:val="333333"/>
          <w:shd w:val="clear" w:color="auto" w:fill="FFFFFF"/>
        </w:rPr>
        <w:t>льном суставе, давая хороший и мощный толчок.</w:t>
      </w:r>
      <w:r w:rsidRPr="00381204">
        <w:rPr>
          <w:rFonts w:cs="Tahoma"/>
          <w:color w:val="333333"/>
          <w:shd w:val="clear" w:color="auto" w:fill="FFFFFF"/>
        </w:rPr>
        <w:t xml:space="preserve"> Собака движется сбалансированно, с характерной ей подвижностью и мощью.</w:t>
      </w:r>
      <w:r w:rsidR="006C0D6C" w:rsidRPr="006C0D6C">
        <w:rPr>
          <w:rFonts w:ascii="Trebuchet MS" w:hAnsi="Trebuchet MS"/>
          <w:color w:val="444444"/>
          <w:sz w:val="27"/>
          <w:szCs w:val="27"/>
        </w:rPr>
        <w:t xml:space="preserve"> 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color w:val="444444"/>
          <w:sz w:val="24"/>
          <w:szCs w:val="24"/>
          <w:shd w:val="clear" w:color="auto" w:fill="FFFFFF"/>
        </w:rPr>
      </w:pPr>
      <w:r w:rsidRPr="00381204">
        <w:rPr>
          <w:b/>
          <w:bCs/>
          <w:color w:val="444444"/>
          <w:sz w:val="26"/>
          <w:szCs w:val="26"/>
          <w:shd w:val="clear" w:color="auto" w:fill="FFFFFF"/>
        </w:rPr>
        <w:lastRenderedPageBreak/>
        <w:t>Вес и размеры:</w:t>
      </w:r>
      <w:r>
        <w:rPr>
          <w:rFonts w:ascii="Trebuchet MS" w:hAnsi="Trebuchet MS"/>
          <w:b/>
          <w:bCs/>
          <w:color w:val="444444"/>
          <w:sz w:val="27"/>
          <w:szCs w:val="27"/>
          <w:shd w:val="clear" w:color="auto" w:fill="FFFFFF"/>
        </w:rPr>
        <w:t xml:space="preserve"> </w:t>
      </w:r>
      <w:r w:rsidRPr="00381204">
        <w:rPr>
          <w:color w:val="444444"/>
          <w:sz w:val="24"/>
          <w:szCs w:val="24"/>
          <w:shd w:val="clear" w:color="auto" w:fill="FFFFFF"/>
        </w:rPr>
        <w:t>вес и рост не ограничены</w:t>
      </w:r>
      <w:r>
        <w:rPr>
          <w:color w:val="444444"/>
          <w:sz w:val="24"/>
          <w:szCs w:val="24"/>
          <w:shd w:val="clear" w:color="auto" w:fill="FFFFFF"/>
        </w:rPr>
        <w:t>. Вес может варьироваться от 18 до 30 кг, а рост от 30-45 см. Собака не должна выглядеть сильно раскормленной или сильно худой. При своём росте и весе собака должна выглядеть максимально мощно, гармонично и в соответствии с половой принадлежностью.</w:t>
      </w:r>
    </w:p>
    <w:p w:rsidR="00381204" w:rsidRPr="00381204" w:rsidRDefault="00381204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Л</w:t>
      </w:r>
      <w:r w:rsidRPr="00381204">
        <w:rPr>
          <w:rFonts w:asciiTheme="minorHAnsi" w:hAnsiTheme="minorHAnsi"/>
          <w:color w:val="444444"/>
        </w:rPr>
        <w:t>юбое отклонение от вышеперечисленного должно расцениваться как недостаток, степень серьезности которого прямо пропорциональна степени его выраженности и влияния на здоровье и благополучие собаки.</w:t>
      </w:r>
    </w:p>
    <w:p w:rsidR="00381204" w:rsidRPr="00381204" w:rsidRDefault="00381204" w:rsidP="00381204">
      <w:pPr>
        <w:pStyle w:val="NormalWeb"/>
        <w:rPr>
          <w:rFonts w:asciiTheme="minorHAnsi" w:hAnsiTheme="minorHAnsi"/>
          <w:color w:val="444444"/>
        </w:rPr>
      </w:pPr>
      <w:r w:rsidRPr="00381204">
        <w:rPr>
          <w:rFonts w:asciiTheme="minorHAnsi" w:hAnsiTheme="minorHAnsi"/>
          <w:b/>
          <w:bCs/>
          <w:color w:val="444444"/>
        </w:rPr>
        <w:t>Примечание:</w:t>
      </w:r>
      <w:r w:rsidRPr="00381204">
        <w:rPr>
          <w:rFonts w:asciiTheme="minorHAnsi" w:hAnsiTheme="minorHAnsi"/>
          <w:color w:val="444444"/>
        </w:rPr>
        <w:t> у кобелей должно быть два нормально развитых семенника, полностью опущенных в мошонку.</w:t>
      </w:r>
    </w:p>
    <w:p w:rsidR="00381204" w:rsidRPr="00C44592" w:rsidRDefault="00381204" w:rsidP="00587A66">
      <w:pPr>
        <w:spacing w:before="100" w:beforeAutospacing="1" w:after="100" w:afterAutospacing="1" w:line="240" w:lineRule="auto"/>
        <w:outlineLvl w:val="1"/>
        <w:rPr>
          <w:b/>
          <w:color w:val="444444"/>
          <w:sz w:val="24"/>
          <w:szCs w:val="24"/>
          <w:shd w:val="clear" w:color="auto" w:fill="FFFFFF"/>
        </w:rPr>
      </w:pPr>
      <w:r w:rsidRPr="00C44592">
        <w:rPr>
          <w:b/>
          <w:color w:val="444444"/>
          <w:sz w:val="24"/>
          <w:szCs w:val="24"/>
          <w:shd w:val="clear" w:color="auto" w:fill="FFFFFF"/>
        </w:rPr>
        <w:t xml:space="preserve"> </w:t>
      </w:r>
      <w:r w:rsidR="00C44592" w:rsidRPr="00C44592">
        <w:rPr>
          <w:b/>
          <w:color w:val="444444"/>
          <w:sz w:val="24"/>
          <w:szCs w:val="24"/>
          <w:shd w:val="clear" w:color="auto" w:fill="FFFFFF"/>
        </w:rPr>
        <w:t xml:space="preserve">Дисквалификация – </w:t>
      </w:r>
    </w:p>
    <w:p w:rsidR="00C44592" w:rsidRDefault="00C44592" w:rsidP="00C44592">
      <w:pPr>
        <w:pStyle w:val="NormalWeb"/>
        <w:rPr>
          <w:rFonts w:asciiTheme="minorHAnsi" w:hAnsiTheme="minorHAnsi"/>
          <w:color w:val="444444"/>
        </w:rPr>
      </w:pPr>
      <w:r w:rsidRPr="00381204">
        <w:rPr>
          <w:rFonts w:asciiTheme="minorHAnsi" w:hAnsiTheme="minorHAnsi"/>
          <w:color w:val="444444"/>
        </w:rPr>
        <w:t>Любая собака, ясно демонстрирующая физические или поведенческие отклонения, должна быть дисквалифицирована.</w:t>
      </w:r>
    </w:p>
    <w:p w:rsidR="008810F4" w:rsidRDefault="008810F4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Не стандартный окрас.</w:t>
      </w:r>
    </w:p>
    <w:p w:rsidR="00463E30" w:rsidRDefault="00463E30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 xml:space="preserve">Перекус, </w:t>
      </w:r>
      <w:proofErr w:type="spellStart"/>
      <w:r>
        <w:rPr>
          <w:rFonts w:asciiTheme="minorHAnsi" w:hAnsiTheme="minorHAnsi"/>
          <w:color w:val="444444"/>
        </w:rPr>
        <w:t>недокус</w:t>
      </w:r>
      <w:proofErr w:type="spellEnd"/>
      <w:r>
        <w:rPr>
          <w:rFonts w:asciiTheme="minorHAnsi" w:hAnsiTheme="minorHAnsi"/>
          <w:color w:val="444444"/>
        </w:rPr>
        <w:t>, перекос челюсти, отсутствие одного из резцов, клыков, моляра.</w:t>
      </w:r>
    </w:p>
    <w:p w:rsidR="00C44592" w:rsidRDefault="00C44592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Голубые, разные глаза.</w:t>
      </w:r>
    </w:p>
    <w:p w:rsidR="006E095D" w:rsidRPr="00D01CA6" w:rsidRDefault="006E095D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Уши полу стоячие или висячие.</w:t>
      </w:r>
    </w:p>
    <w:p w:rsidR="00D01CA6" w:rsidRDefault="00D01CA6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Розовая мочка носа.</w:t>
      </w:r>
    </w:p>
    <w:p w:rsidR="00DA6869" w:rsidRDefault="00DA6869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Редкая или длинная шерсть.</w:t>
      </w:r>
    </w:p>
    <w:p w:rsidR="00D01CA6" w:rsidRDefault="00D01CA6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Глухота.</w:t>
      </w:r>
    </w:p>
    <w:p w:rsidR="00C44592" w:rsidRDefault="0020788D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Тяжелые, связанные движения.</w:t>
      </w:r>
    </w:p>
    <w:p w:rsidR="00C44592" w:rsidRDefault="00C44592" w:rsidP="00C44592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Крипторхизм односторонний или полный.</w:t>
      </w:r>
    </w:p>
    <w:p w:rsidR="00D01CA6" w:rsidRDefault="00D01CA6" w:rsidP="00C44592">
      <w:pPr>
        <w:pStyle w:val="NormalWeb"/>
        <w:rPr>
          <w:rFonts w:asciiTheme="minorHAnsi" w:hAnsiTheme="minorHAnsi"/>
          <w:color w:val="444444"/>
        </w:rPr>
      </w:pP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6725A5" w:rsidRDefault="006725A5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6725A5" w:rsidRPr="00587A66" w:rsidRDefault="006725A5" w:rsidP="00587A66">
      <w:pPr>
        <w:spacing w:before="100" w:beforeAutospacing="1" w:after="100" w:afterAutospacing="1" w:line="240" w:lineRule="auto"/>
        <w:outlineLvl w:val="1"/>
        <w:rPr>
          <w:rFonts w:cs="Tahoma"/>
          <w:sz w:val="24"/>
          <w:szCs w:val="24"/>
          <w:shd w:val="clear" w:color="auto" w:fill="FFFFFF"/>
        </w:rPr>
      </w:pPr>
    </w:p>
    <w:p w:rsidR="00587A66" w:rsidRPr="00587A66" w:rsidRDefault="00587A66" w:rsidP="00760A2C">
      <w:pPr>
        <w:rPr>
          <w:rFonts w:asciiTheme="majorHAnsi" w:hAnsiTheme="majorHAnsi"/>
          <w:sz w:val="27"/>
          <w:szCs w:val="27"/>
        </w:rPr>
      </w:pPr>
    </w:p>
    <w:sectPr w:rsidR="00587A66" w:rsidRPr="00587A66" w:rsidSect="00381204">
      <w:pgSz w:w="11906" w:h="16838"/>
      <w:pgMar w:top="426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a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A2C"/>
    <w:rsid w:val="00040AB5"/>
    <w:rsid w:val="000E0B3D"/>
    <w:rsid w:val="000F0BE1"/>
    <w:rsid w:val="00142567"/>
    <w:rsid w:val="001E05F8"/>
    <w:rsid w:val="0020788D"/>
    <w:rsid w:val="00243E4D"/>
    <w:rsid w:val="002821D9"/>
    <w:rsid w:val="00376864"/>
    <w:rsid w:val="00381204"/>
    <w:rsid w:val="00387E3D"/>
    <w:rsid w:val="00397C73"/>
    <w:rsid w:val="003A008A"/>
    <w:rsid w:val="00463E30"/>
    <w:rsid w:val="005441A0"/>
    <w:rsid w:val="00587A66"/>
    <w:rsid w:val="00592BE9"/>
    <w:rsid w:val="006725A5"/>
    <w:rsid w:val="006C0D6C"/>
    <w:rsid w:val="006E095D"/>
    <w:rsid w:val="00760A2C"/>
    <w:rsid w:val="007A2D52"/>
    <w:rsid w:val="008171D3"/>
    <w:rsid w:val="00831850"/>
    <w:rsid w:val="00835138"/>
    <w:rsid w:val="008767C9"/>
    <w:rsid w:val="008810F4"/>
    <w:rsid w:val="00887A0D"/>
    <w:rsid w:val="00901CBC"/>
    <w:rsid w:val="00934D85"/>
    <w:rsid w:val="00952161"/>
    <w:rsid w:val="00A3389D"/>
    <w:rsid w:val="00C44592"/>
    <w:rsid w:val="00C77748"/>
    <w:rsid w:val="00C80F23"/>
    <w:rsid w:val="00C8316F"/>
    <w:rsid w:val="00CA6F79"/>
    <w:rsid w:val="00CB4796"/>
    <w:rsid w:val="00D01CA6"/>
    <w:rsid w:val="00D1092F"/>
    <w:rsid w:val="00D8601C"/>
    <w:rsid w:val="00DA6869"/>
    <w:rsid w:val="00DF4869"/>
    <w:rsid w:val="00DF7D9C"/>
    <w:rsid w:val="00EF3809"/>
    <w:rsid w:val="00F27FE9"/>
    <w:rsid w:val="00F80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671"/>
  </w:style>
  <w:style w:type="paragraph" w:styleId="Heading2">
    <w:name w:val="heading 2"/>
    <w:basedOn w:val="Normal"/>
    <w:link w:val="Heading2Char"/>
    <w:uiPriority w:val="9"/>
    <w:qFormat/>
    <w:rsid w:val="00587A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7A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381204"/>
    <w:rPr>
      <w:b/>
      <w:bCs/>
    </w:rPr>
  </w:style>
  <w:style w:type="character" w:styleId="Emphasis">
    <w:name w:val="Emphasis"/>
    <w:basedOn w:val="DefaultParagraphFont"/>
    <w:uiPriority w:val="20"/>
    <w:qFormat/>
    <w:rsid w:val="00381204"/>
    <w:rPr>
      <w:i/>
      <w:iCs/>
    </w:rPr>
  </w:style>
  <w:style w:type="paragraph" w:styleId="NormalWeb">
    <w:name w:val="Normal (Web)"/>
    <w:basedOn w:val="Normal"/>
    <w:uiPriority w:val="99"/>
    <w:unhideWhenUsed/>
    <w:rsid w:val="0038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7A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7A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81204"/>
    <w:rPr>
      <w:b/>
      <w:bCs/>
    </w:rPr>
  </w:style>
  <w:style w:type="character" w:styleId="a4">
    <w:name w:val="Emphasis"/>
    <w:basedOn w:val="a0"/>
    <w:uiPriority w:val="20"/>
    <w:qFormat/>
    <w:rsid w:val="00381204"/>
    <w:rPr>
      <w:i/>
      <w:iCs/>
    </w:rPr>
  </w:style>
  <w:style w:type="paragraph" w:styleId="a5">
    <w:name w:val="Normal (Web)"/>
    <w:basedOn w:val="a"/>
    <w:uiPriority w:val="99"/>
    <w:semiHidden/>
    <w:unhideWhenUsed/>
    <w:rsid w:val="0038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926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32</cp:revision>
  <dcterms:created xsi:type="dcterms:W3CDTF">2018-11-22T14:27:00Z</dcterms:created>
  <dcterms:modified xsi:type="dcterms:W3CDTF">2018-11-29T08:38:00Z</dcterms:modified>
</cp:coreProperties>
</file>