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3BD" w:rsidRPr="00A126F7" w:rsidRDefault="00B859D3">
      <w:pPr>
        <w:rPr>
          <w:b/>
          <w:sz w:val="24"/>
          <w:szCs w:val="24"/>
        </w:rPr>
      </w:pPr>
      <w:r>
        <w:t xml:space="preserve">                                         </w:t>
      </w:r>
      <w:r w:rsidRPr="00A126F7">
        <w:rPr>
          <w:b/>
          <w:sz w:val="24"/>
          <w:szCs w:val="24"/>
        </w:rPr>
        <w:t xml:space="preserve">СТАНДАРТ ПОРОДЫ </w:t>
      </w:r>
      <w:r w:rsidR="00A126F7" w:rsidRPr="00A126F7">
        <w:rPr>
          <w:b/>
          <w:sz w:val="24"/>
          <w:szCs w:val="24"/>
        </w:rPr>
        <w:t xml:space="preserve">  </w:t>
      </w:r>
      <w:r w:rsidRPr="00A126F7">
        <w:rPr>
          <w:b/>
          <w:sz w:val="24"/>
          <w:szCs w:val="24"/>
        </w:rPr>
        <w:t>№ 2.27</w:t>
      </w:r>
      <w:r w:rsidR="00FE4261" w:rsidRPr="00F87D69">
        <w:rPr>
          <w:b/>
          <w:sz w:val="24"/>
          <w:szCs w:val="24"/>
        </w:rPr>
        <w:t xml:space="preserve"> </w:t>
      </w:r>
      <w:r w:rsidR="00FE4261" w:rsidRPr="00A126F7">
        <w:rPr>
          <w:b/>
          <w:sz w:val="24"/>
          <w:szCs w:val="24"/>
          <w:lang w:val="en-US"/>
        </w:rPr>
        <w:t>WKU</w:t>
      </w:r>
    </w:p>
    <w:p w:rsidR="00B859D3" w:rsidRPr="00A126F7" w:rsidRDefault="00A126F7">
      <w:pPr>
        <w:rPr>
          <w:b/>
          <w:sz w:val="24"/>
          <w:szCs w:val="24"/>
        </w:rPr>
      </w:pPr>
      <w:r w:rsidRPr="00A126F7">
        <w:rPr>
          <w:b/>
          <w:sz w:val="24"/>
          <w:szCs w:val="24"/>
        </w:rPr>
        <w:t xml:space="preserve">                                      </w:t>
      </w:r>
      <w:r w:rsidR="00B859D3" w:rsidRPr="00A126F7">
        <w:rPr>
          <w:b/>
          <w:sz w:val="24"/>
          <w:szCs w:val="24"/>
        </w:rPr>
        <w:t>НЕМЕЦКИЙ ДОГ (</w:t>
      </w:r>
      <w:r w:rsidRPr="00A126F7">
        <w:rPr>
          <w:b/>
          <w:sz w:val="24"/>
          <w:szCs w:val="24"/>
          <w:lang w:val="en-US"/>
        </w:rPr>
        <w:t>GERMAN</w:t>
      </w:r>
      <w:r w:rsidRPr="00A126F7">
        <w:rPr>
          <w:b/>
          <w:sz w:val="24"/>
          <w:szCs w:val="24"/>
        </w:rPr>
        <w:t xml:space="preserve"> </w:t>
      </w:r>
      <w:r w:rsidRPr="00A126F7">
        <w:rPr>
          <w:b/>
          <w:sz w:val="24"/>
          <w:szCs w:val="24"/>
          <w:lang w:val="en-US"/>
        </w:rPr>
        <w:t>DOG</w:t>
      </w:r>
      <w:r w:rsidRPr="00A126F7">
        <w:rPr>
          <w:b/>
          <w:sz w:val="24"/>
          <w:szCs w:val="24"/>
        </w:rPr>
        <w:t>)</w:t>
      </w:r>
    </w:p>
    <w:p w:rsidR="00B859D3" w:rsidRPr="00086E4C" w:rsidRDefault="00B859D3">
      <w:pPr>
        <w:rPr>
          <w:b/>
          <w:sz w:val="28"/>
          <w:szCs w:val="28"/>
        </w:rPr>
      </w:pPr>
      <w:r w:rsidRPr="00086E4C">
        <w:rPr>
          <w:b/>
          <w:sz w:val="28"/>
          <w:szCs w:val="28"/>
        </w:rPr>
        <w:t>Страна происхождения – Германия</w:t>
      </w:r>
    </w:p>
    <w:p w:rsidR="00B859D3" w:rsidRPr="00086E4C" w:rsidRDefault="00B859D3">
      <w:pPr>
        <w:rPr>
          <w:b/>
          <w:sz w:val="28"/>
          <w:szCs w:val="28"/>
        </w:rPr>
      </w:pPr>
      <w:r w:rsidRPr="00086E4C">
        <w:rPr>
          <w:b/>
          <w:sz w:val="28"/>
          <w:szCs w:val="28"/>
        </w:rPr>
        <w:t xml:space="preserve">Классификация </w:t>
      </w:r>
      <w:r w:rsidR="00A126F7" w:rsidRPr="00A126F7">
        <w:rPr>
          <w:b/>
          <w:sz w:val="28"/>
          <w:szCs w:val="28"/>
        </w:rPr>
        <w:t xml:space="preserve"> </w:t>
      </w:r>
      <w:r w:rsidR="00A126F7">
        <w:rPr>
          <w:b/>
          <w:sz w:val="28"/>
          <w:szCs w:val="28"/>
          <w:lang w:val="en-US"/>
        </w:rPr>
        <w:t>WKU</w:t>
      </w:r>
      <w:r w:rsidRPr="00086E4C">
        <w:rPr>
          <w:b/>
          <w:sz w:val="28"/>
          <w:szCs w:val="28"/>
        </w:rPr>
        <w:t xml:space="preserve">  - 2 группа (рабочие собаки)</w:t>
      </w:r>
    </w:p>
    <w:p w:rsidR="00B859D3" w:rsidRPr="00086E4C" w:rsidRDefault="00B859D3">
      <w:pPr>
        <w:rPr>
          <w:b/>
          <w:sz w:val="28"/>
          <w:szCs w:val="28"/>
        </w:rPr>
      </w:pPr>
      <w:r w:rsidRPr="00086E4C">
        <w:rPr>
          <w:b/>
          <w:sz w:val="28"/>
          <w:szCs w:val="28"/>
        </w:rPr>
        <w:t>Применение – охрана,  компаньон</w:t>
      </w:r>
    </w:p>
    <w:p w:rsidR="00B859D3" w:rsidRPr="00086E4C" w:rsidRDefault="00B859D3">
      <w:pPr>
        <w:rPr>
          <w:b/>
          <w:sz w:val="28"/>
          <w:szCs w:val="28"/>
        </w:rPr>
      </w:pPr>
      <w:r w:rsidRPr="00086E4C">
        <w:rPr>
          <w:b/>
          <w:sz w:val="28"/>
          <w:szCs w:val="28"/>
        </w:rPr>
        <w:t xml:space="preserve">Дата последних дополнений и изменений стандарта – 15.12.2019          </w:t>
      </w:r>
    </w:p>
    <w:p w:rsidR="00DD4821" w:rsidRDefault="00B859D3">
      <w:r>
        <w:t xml:space="preserve">                         </w:t>
      </w:r>
      <w:r w:rsidR="00DD4821">
        <w:rPr>
          <w:noProof/>
          <w:lang w:eastAsia="ru-RU"/>
        </w:rPr>
        <w:drawing>
          <wp:inline distT="0" distB="0" distL="0" distR="0">
            <wp:extent cx="2288566" cy="3060000"/>
            <wp:effectExtent l="19050" t="0" r="0" b="0"/>
            <wp:docPr id="3" name="Picture 1" descr="https://www.1001dog.com/wp-content/uploads/2014/11/2411a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1001dog.com/wp-content/uploads/2014/11/2411a-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566" cy="30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9D3" w:rsidRPr="00B859D3" w:rsidRDefault="00B859D3" w:rsidP="00B859D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444444"/>
        </w:rPr>
      </w:pPr>
      <w:r w:rsidRPr="00B859D3">
        <w:rPr>
          <w:b/>
        </w:rPr>
        <w:t>История породы</w:t>
      </w:r>
      <w:r>
        <w:t>.</w:t>
      </w:r>
      <w:r w:rsidRPr="00B859D3">
        <w:rPr>
          <w:color w:val="444444"/>
          <w:sz w:val="23"/>
          <w:szCs w:val="23"/>
        </w:rPr>
        <w:t xml:space="preserve"> </w:t>
      </w:r>
      <w:r w:rsidRPr="00B859D3">
        <w:rPr>
          <w:color w:val="444444"/>
        </w:rPr>
        <w:t>Немецкие ученные утверждают, что собаки этой породы являются потомками собак в древнегерманских племенах. В подтверждение приводятся наскальные рисунки некоторых племен, изображающих гигантских собак напоминающих современного дога.</w:t>
      </w:r>
    </w:p>
    <w:p w:rsidR="00B859D3" w:rsidRPr="00B859D3" w:rsidRDefault="00B859D3" w:rsidP="00B859D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444444"/>
        </w:rPr>
      </w:pPr>
      <w:r w:rsidRPr="00B859D3">
        <w:rPr>
          <w:color w:val="444444"/>
        </w:rPr>
        <w:t xml:space="preserve">По другой версии, принятой </w:t>
      </w:r>
      <w:r>
        <w:rPr>
          <w:color w:val="444444"/>
        </w:rPr>
        <w:t xml:space="preserve"> </w:t>
      </w:r>
      <w:r w:rsidRPr="00B859D3">
        <w:rPr>
          <w:color w:val="444444"/>
        </w:rPr>
        <w:t xml:space="preserve">ученными мира, </w:t>
      </w:r>
      <w:proofErr w:type="spellStart"/>
      <w:r w:rsidRPr="00B859D3">
        <w:rPr>
          <w:color w:val="444444"/>
        </w:rPr>
        <w:t>молоссы</w:t>
      </w:r>
      <w:proofErr w:type="spellEnd"/>
      <w:r w:rsidRPr="00B859D3">
        <w:rPr>
          <w:color w:val="444444"/>
        </w:rPr>
        <w:t xml:space="preserve"> пришли из древнего Тибета. В пользу этой версии говорит и то, что при раскопках на территории Среднего Востока повсеместно находились ископаемые тому свидетельства.</w:t>
      </w:r>
    </w:p>
    <w:p w:rsidR="00B859D3" w:rsidRPr="00B859D3" w:rsidRDefault="00B859D3" w:rsidP="00B859D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333333"/>
        </w:rPr>
      </w:pPr>
      <w:r w:rsidRPr="00B859D3">
        <w:rPr>
          <w:rStyle w:val="Strong"/>
          <w:rFonts w:ascii="inherit" w:hAnsi="inherit"/>
          <w:color w:val="444444"/>
          <w:bdr w:val="none" w:sz="0" w:space="0" w:color="auto" w:frame="1"/>
        </w:rPr>
        <w:t xml:space="preserve">Упоминания о </w:t>
      </w:r>
      <w:proofErr w:type="spellStart"/>
      <w:r w:rsidRPr="00B859D3">
        <w:rPr>
          <w:rStyle w:val="Strong"/>
          <w:rFonts w:ascii="inherit" w:hAnsi="inherit"/>
          <w:color w:val="444444"/>
          <w:bdr w:val="none" w:sz="0" w:space="0" w:color="auto" w:frame="1"/>
        </w:rPr>
        <w:t>догоо</w:t>
      </w:r>
      <w:r w:rsidR="00086E4C">
        <w:rPr>
          <w:rStyle w:val="Strong"/>
          <w:rFonts w:ascii="inherit" w:hAnsi="inherit"/>
          <w:color w:val="444444"/>
          <w:bdr w:val="none" w:sz="0" w:space="0" w:color="auto" w:frame="1"/>
        </w:rPr>
        <w:t>бразных</w:t>
      </w:r>
      <w:proofErr w:type="spellEnd"/>
      <w:r w:rsidRPr="00B859D3">
        <w:rPr>
          <w:rStyle w:val="Strong"/>
          <w:rFonts w:ascii="inherit" w:hAnsi="inherit"/>
          <w:color w:val="444444"/>
          <w:bdr w:val="none" w:sz="0" w:space="0" w:color="auto" w:frame="1"/>
        </w:rPr>
        <w:t xml:space="preserve"> собаках начинаются с VII века до нашей эры.</w:t>
      </w:r>
      <w:r w:rsidRPr="00B859D3">
        <w:rPr>
          <w:color w:val="444444"/>
        </w:rPr>
        <w:t> С территории древнего Тибета порода быстро распространилась по всему миру. Гигантских собак использовали для охраны территорий, а так же как отличных охотников. Огромному животному не составляло труда сбить с ног дикого осла или даже вепря.</w:t>
      </w:r>
    </w:p>
    <w:p w:rsidR="00B859D3" w:rsidRPr="00B859D3" w:rsidRDefault="00B859D3" w:rsidP="00B859D3">
      <w:pPr>
        <w:pStyle w:val="NormalWeb"/>
        <w:shd w:val="clear" w:color="auto" w:fill="FFFFFF"/>
        <w:spacing w:before="0" w:beforeAutospacing="0" w:after="360" w:afterAutospacing="0"/>
        <w:rPr>
          <w:color w:val="444444"/>
          <w:shd w:val="clear" w:color="auto" w:fill="FFFFFF"/>
        </w:rPr>
      </w:pPr>
      <w:r w:rsidRPr="00B859D3">
        <w:rPr>
          <w:color w:val="444444"/>
          <w:shd w:val="clear" w:color="auto" w:fill="FFFFFF"/>
        </w:rPr>
        <w:t xml:space="preserve">Со временем </w:t>
      </w:r>
      <w:proofErr w:type="spellStart"/>
      <w:r w:rsidRPr="00B859D3">
        <w:rPr>
          <w:color w:val="444444"/>
          <w:shd w:val="clear" w:color="auto" w:fill="FFFFFF"/>
        </w:rPr>
        <w:t>догоо</w:t>
      </w:r>
      <w:r w:rsidR="00086E4C">
        <w:rPr>
          <w:color w:val="444444"/>
          <w:shd w:val="clear" w:color="auto" w:fill="FFFFFF"/>
        </w:rPr>
        <w:t>бразных</w:t>
      </w:r>
      <w:proofErr w:type="spellEnd"/>
      <w:r w:rsidRPr="00B859D3">
        <w:rPr>
          <w:color w:val="444444"/>
          <w:shd w:val="clear" w:color="auto" w:fill="FFFFFF"/>
        </w:rPr>
        <w:t xml:space="preserve"> собак больше всего стало на территории современной Германии. Именно там активней всего и занимались классификацией догов и выведением новых пород.</w:t>
      </w:r>
    </w:p>
    <w:p w:rsidR="00B859D3" w:rsidRDefault="00B859D3" w:rsidP="00B859D3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  <w:sz w:val="22"/>
          <w:szCs w:val="22"/>
        </w:rPr>
      </w:pPr>
      <w:r w:rsidRPr="00B859D3">
        <w:rPr>
          <w:b/>
          <w:color w:val="444444"/>
          <w:shd w:val="clear" w:color="auto" w:fill="FFFFFF"/>
        </w:rPr>
        <w:t>Внешний вид.</w:t>
      </w:r>
      <w:r w:rsidRPr="00B859D3">
        <w:rPr>
          <w:rFonts w:ascii="Helvetica" w:hAnsi="Helvetica" w:cs="Helvetica"/>
          <w:color w:val="333333"/>
        </w:rPr>
        <w:t xml:space="preserve"> </w:t>
      </w:r>
      <w:r w:rsidRPr="00B859D3">
        <w:rPr>
          <w:rFonts w:ascii="Helvetica" w:hAnsi="Helvetica" w:cs="Helvetica"/>
          <w:color w:val="333333"/>
          <w:sz w:val="22"/>
          <w:szCs w:val="22"/>
        </w:rPr>
        <w:t>Немецкий дог это благородная, крупная собака, сочетающая в себе гордость, силу, элегантность при мощном и гармоничном телосложении.</w:t>
      </w:r>
      <w:r>
        <w:rPr>
          <w:rFonts w:asciiTheme="minorHAnsi" w:hAnsiTheme="minorHAnsi" w:cs="Helvetica"/>
          <w:color w:val="333333"/>
          <w:sz w:val="22"/>
          <w:szCs w:val="22"/>
        </w:rPr>
        <w:t xml:space="preserve"> </w:t>
      </w:r>
      <w:r w:rsidRPr="00B859D3">
        <w:rPr>
          <w:rFonts w:ascii="Helvetica" w:hAnsi="Helvetica" w:cs="Helvetica"/>
          <w:color w:val="333333"/>
          <w:sz w:val="22"/>
          <w:szCs w:val="22"/>
        </w:rPr>
        <w:t xml:space="preserve">Очень выразительной головой, мощным развитием костяка и мускулатуры в сочетании с благородством осанки, гармоничностью строения, четким и пропорциональным контуром </w:t>
      </w:r>
      <w:r w:rsidRPr="00B859D3">
        <w:rPr>
          <w:rFonts w:ascii="Helvetica" w:hAnsi="Helvetica" w:cs="Helvetica"/>
          <w:color w:val="333333"/>
          <w:sz w:val="22"/>
          <w:szCs w:val="22"/>
        </w:rPr>
        <w:lastRenderedPageBreak/>
        <w:t>тела дог производит впечатление благородной статуи. Никогда не грубый или слишком элегантный. Половой диморфизм хорошо выражен. Он — Аполлон среди пород собак.</w:t>
      </w:r>
    </w:p>
    <w:p w:rsidR="00B859D3" w:rsidRPr="00B859D3" w:rsidRDefault="00B859D3" w:rsidP="00B859D3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B859D3">
        <w:rPr>
          <w:rFonts w:asciiTheme="minorHAnsi" w:hAnsiTheme="minorHAnsi" w:cs="Helvetica"/>
          <w:b/>
          <w:color w:val="333333"/>
        </w:rPr>
        <w:t>Характер  и темперамент.</w:t>
      </w:r>
      <w:r>
        <w:rPr>
          <w:rFonts w:asciiTheme="minorHAnsi" w:hAnsiTheme="minorHAnsi" w:cs="Helvetica"/>
          <w:color w:val="333333"/>
        </w:rPr>
        <w:t xml:space="preserve"> </w:t>
      </w:r>
      <w:r w:rsidR="00086E4C">
        <w:rPr>
          <w:rFonts w:asciiTheme="minorHAnsi" w:hAnsiTheme="minorHAnsi" w:cs="Helvetica"/>
          <w:color w:val="333333"/>
        </w:rPr>
        <w:t xml:space="preserve"> </w:t>
      </w:r>
      <w:proofErr w:type="gramStart"/>
      <w:r w:rsidRPr="00B859D3">
        <w:rPr>
          <w:rFonts w:ascii="Helvetica" w:hAnsi="Helvetica" w:cs="Helvetica"/>
          <w:color w:val="333333"/>
          <w:sz w:val="22"/>
          <w:szCs w:val="22"/>
        </w:rPr>
        <w:t>Уравновешенный</w:t>
      </w:r>
      <w:proofErr w:type="gramEnd"/>
      <w:r w:rsidRPr="00B859D3">
        <w:rPr>
          <w:rFonts w:ascii="Helvetica" w:hAnsi="Helvetica" w:cs="Helvetica"/>
          <w:color w:val="333333"/>
          <w:sz w:val="22"/>
          <w:szCs w:val="22"/>
        </w:rPr>
        <w:t xml:space="preserve">, дружелюбный, преданный владельцам, очень заботлив и привязан к детям. </w:t>
      </w:r>
      <w:proofErr w:type="gramStart"/>
      <w:r w:rsidRPr="00B859D3">
        <w:rPr>
          <w:rFonts w:ascii="Helvetica" w:hAnsi="Helvetica" w:cs="Helvetica"/>
          <w:color w:val="333333"/>
          <w:sz w:val="22"/>
          <w:szCs w:val="22"/>
        </w:rPr>
        <w:t>Сдержан</w:t>
      </w:r>
      <w:proofErr w:type="gramEnd"/>
      <w:r w:rsidRPr="00B859D3">
        <w:rPr>
          <w:rFonts w:ascii="Helvetica" w:hAnsi="Helvetica" w:cs="Helvetica"/>
          <w:color w:val="333333"/>
          <w:sz w:val="22"/>
          <w:szCs w:val="22"/>
        </w:rPr>
        <w:t xml:space="preserve"> к посторонним. Достаточно самоуверен, бесстрашен, легко управляем и обучаем. Отличный компаньон, прекрасно уживается в семье. С хорошей злобой, без агрессии.</w:t>
      </w:r>
    </w:p>
    <w:p w:rsidR="00B859D3" w:rsidRDefault="00B859D3" w:rsidP="00B859D3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  <w:sz w:val="22"/>
          <w:szCs w:val="22"/>
        </w:rPr>
      </w:pPr>
      <w:r w:rsidRPr="00B859D3">
        <w:rPr>
          <w:rFonts w:asciiTheme="minorHAnsi" w:hAnsiTheme="minorHAnsi" w:cs="Helvetica"/>
          <w:b/>
          <w:color w:val="333333"/>
        </w:rPr>
        <w:t>Размеры.</w:t>
      </w:r>
      <w:r>
        <w:rPr>
          <w:rFonts w:asciiTheme="minorHAnsi" w:hAnsiTheme="minorHAnsi" w:cs="Helvetica"/>
          <w:b/>
          <w:color w:val="333333"/>
        </w:rPr>
        <w:t xml:space="preserve"> </w:t>
      </w:r>
      <w:r w:rsidRPr="00B859D3">
        <w:rPr>
          <w:rFonts w:ascii="Helvetica" w:hAnsi="Helvetica" w:cs="Helvetica"/>
          <w:color w:val="333333"/>
          <w:sz w:val="22"/>
          <w:szCs w:val="22"/>
        </w:rPr>
        <w:t>Формат немецкого дога кажется почти квадратным, это особенно важно для кобелей. Суки могут быть более растянутыми по формату.</w:t>
      </w:r>
    </w:p>
    <w:p w:rsidR="00086E4C" w:rsidRPr="00FE4261" w:rsidRDefault="00086E4C" w:rsidP="00B859D3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</w:rPr>
      </w:pPr>
      <w:r w:rsidRPr="00086E4C">
        <w:rPr>
          <w:rFonts w:asciiTheme="minorHAnsi" w:hAnsiTheme="minorHAnsi" w:cs="Helvetica"/>
          <w:b/>
          <w:color w:val="333333"/>
          <w:sz w:val="22"/>
          <w:szCs w:val="22"/>
        </w:rPr>
        <w:t>Рост.</w:t>
      </w:r>
      <w:r>
        <w:rPr>
          <w:rFonts w:asciiTheme="minorHAnsi" w:hAnsiTheme="minorHAnsi" w:cs="Helvetica"/>
          <w:b/>
          <w:color w:val="333333"/>
          <w:sz w:val="22"/>
          <w:szCs w:val="22"/>
        </w:rPr>
        <w:t xml:space="preserve"> </w:t>
      </w:r>
      <w:r>
        <w:rPr>
          <w:rFonts w:asciiTheme="minorHAnsi" w:hAnsiTheme="minorHAnsi" w:cs="Helvetica"/>
          <w:color w:val="333333"/>
          <w:sz w:val="22"/>
          <w:szCs w:val="22"/>
        </w:rPr>
        <w:t xml:space="preserve"> </w:t>
      </w:r>
      <w:r w:rsidRPr="00FE4261">
        <w:rPr>
          <w:rFonts w:asciiTheme="minorHAnsi" w:hAnsiTheme="minorHAnsi" w:cs="Helvetica"/>
          <w:color w:val="333333"/>
        </w:rPr>
        <w:t>Для кобелей – 80 – 90 см, для сук – 7</w:t>
      </w:r>
      <w:r w:rsidR="005634ED" w:rsidRPr="00FE4261">
        <w:rPr>
          <w:rFonts w:asciiTheme="minorHAnsi" w:hAnsiTheme="minorHAnsi" w:cs="Helvetica"/>
          <w:color w:val="333333"/>
        </w:rPr>
        <w:t>2</w:t>
      </w:r>
      <w:r w:rsidRPr="00FE4261">
        <w:rPr>
          <w:rFonts w:asciiTheme="minorHAnsi" w:hAnsiTheme="minorHAnsi" w:cs="Helvetica"/>
          <w:color w:val="333333"/>
        </w:rPr>
        <w:t xml:space="preserve"> – 85 см.</w:t>
      </w:r>
    </w:p>
    <w:p w:rsidR="00086E4C" w:rsidRPr="00FE4261" w:rsidRDefault="00086E4C" w:rsidP="00B859D3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</w:rPr>
      </w:pPr>
      <w:r w:rsidRPr="00086E4C">
        <w:rPr>
          <w:rFonts w:asciiTheme="minorHAnsi" w:hAnsiTheme="minorHAnsi" w:cs="Helvetica"/>
          <w:b/>
          <w:color w:val="333333"/>
          <w:sz w:val="22"/>
          <w:szCs w:val="22"/>
        </w:rPr>
        <w:t>Вес .</w:t>
      </w:r>
      <w:r>
        <w:rPr>
          <w:rFonts w:asciiTheme="minorHAnsi" w:hAnsiTheme="minorHAnsi" w:cs="Helvetica"/>
          <w:b/>
          <w:color w:val="333333"/>
          <w:sz w:val="22"/>
          <w:szCs w:val="22"/>
        </w:rPr>
        <w:t xml:space="preserve"> </w:t>
      </w:r>
      <w:r w:rsidRPr="00FE4261">
        <w:rPr>
          <w:rFonts w:asciiTheme="minorHAnsi" w:hAnsiTheme="minorHAnsi" w:cs="Helvetica"/>
          <w:color w:val="333333"/>
        </w:rPr>
        <w:t>60 – 90 кг</w:t>
      </w:r>
    </w:p>
    <w:p w:rsidR="00F64E70" w:rsidRPr="00086E4C" w:rsidRDefault="00086E4C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086E4C">
        <w:rPr>
          <w:rFonts w:asciiTheme="minorHAnsi" w:hAnsiTheme="minorHAnsi" w:cs="Helvetica"/>
          <w:b/>
          <w:color w:val="333333"/>
          <w:sz w:val="28"/>
          <w:szCs w:val="28"/>
        </w:rPr>
        <w:t>Голова.</w:t>
      </w:r>
      <w:r>
        <w:rPr>
          <w:rFonts w:asciiTheme="minorHAnsi" w:hAnsiTheme="minorHAnsi" w:cs="Helvetica"/>
          <w:color w:val="333333"/>
        </w:rPr>
        <w:t xml:space="preserve"> </w:t>
      </w:r>
      <w:r w:rsidRPr="00086E4C">
        <w:rPr>
          <w:rFonts w:asciiTheme="minorHAnsi" w:hAnsiTheme="minorHAnsi" w:cs="Helvetica"/>
          <w:color w:val="333333"/>
          <w:sz w:val="22"/>
          <w:szCs w:val="22"/>
        </w:rPr>
        <w:t>В</w:t>
      </w:r>
      <w:r w:rsidR="00F64E70" w:rsidRPr="00086E4C">
        <w:rPr>
          <w:rFonts w:ascii="Helvetica" w:hAnsi="Helvetica" w:cs="Helvetica"/>
          <w:color w:val="333333"/>
          <w:sz w:val="22"/>
          <w:szCs w:val="22"/>
        </w:rPr>
        <w:t xml:space="preserve"> пропорции (гармонии) к общей величине собаки.</w:t>
      </w:r>
      <w:r>
        <w:rPr>
          <w:rFonts w:asciiTheme="minorHAnsi" w:hAnsiTheme="minorHAnsi" w:cs="Helvetica"/>
          <w:color w:val="333333"/>
          <w:sz w:val="22"/>
          <w:szCs w:val="22"/>
        </w:rPr>
        <w:t xml:space="preserve"> </w:t>
      </w:r>
      <w:r w:rsidR="00F64E70" w:rsidRPr="00086E4C">
        <w:rPr>
          <w:rFonts w:ascii="Helvetica" w:hAnsi="Helvetica" w:cs="Helvetica"/>
          <w:color w:val="333333"/>
          <w:sz w:val="22"/>
          <w:szCs w:val="22"/>
        </w:rPr>
        <w:t xml:space="preserve">Очень </w:t>
      </w:r>
      <w:proofErr w:type="gramStart"/>
      <w:r w:rsidR="00F64E70" w:rsidRPr="00086E4C">
        <w:rPr>
          <w:rFonts w:ascii="Helvetica" w:hAnsi="Helvetica" w:cs="Helvetica"/>
          <w:color w:val="333333"/>
          <w:sz w:val="22"/>
          <w:szCs w:val="22"/>
        </w:rPr>
        <w:t>гармоничная</w:t>
      </w:r>
      <w:proofErr w:type="gramEnd"/>
      <w:r w:rsidR="00F64E70" w:rsidRPr="00086E4C">
        <w:rPr>
          <w:rFonts w:ascii="Helvetica" w:hAnsi="Helvetica" w:cs="Helvetica"/>
          <w:color w:val="333333"/>
          <w:sz w:val="22"/>
          <w:szCs w:val="22"/>
        </w:rPr>
        <w:t xml:space="preserve">, крупная, длинная, тонко и выразительно вылепленная, с четкими параллельными линиями. Ни в коем случае не </w:t>
      </w:r>
      <w:proofErr w:type="gramStart"/>
      <w:r w:rsidR="00F64E70" w:rsidRPr="00086E4C">
        <w:rPr>
          <w:rFonts w:ascii="Helvetica" w:hAnsi="Helvetica" w:cs="Helvetica"/>
          <w:color w:val="333333"/>
          <w:sz w:val="22"/>
          <w:szCs w:val="22"/>
        </w:rPr>
        <w:t>клиновидная</w:t>
      </w:r>
      <w:proofErr w:type="gramEnd"/>
      <w:r w:rsidR="00F64E70" w:rsidRPr="00086E4C">
        <w:rPr>
          <w:rFonts w:ascii="Helvetica" w:hAnsi="Helvetica" w:cs="Helvetica"/>
          <w:color w:val="333333"/>
          <w:sz w:val="22"/>
          <w:szCs w:val="22"/>
        </w:rPr>
        <w:t xml:space="preserve">. Длина черепной части и </w:t>
      </w:r>
      <w:proofErr w:type="gramStart"/>
      <w:r w:rsidR="00F64E70" w:rsidRPr="00086E4C">
        <w:rPr>
          <w:rFonts w:ascii="Helvetica" w:hAnsi="Helvetica" w:cs="Helvetica"/>
          <w:color w:val="333333"/>
          <w:sz w:val="22"/>
          <w:szCs w:val="22"/>
        </w:rPr>
        <w:t>морды</w:t>
      </w:r>
      <w:proofErr w:type="gramEnd"/>
      <w:r w:rsidR="00F64E70" w:rsidRPr="00086E4C">
        <w:rPr>
          <w:rFonts w:ascii="Helvetica" w:hAnsi="Helvetica" w:cs="Helvetica"/>
          <w:color w:val="333333"/>
          <w:sz w:val="22"/>
          <w:szCs w:val="22"/>
        </w:rPr>
        <w:t xml:space="preserve"> максимально равные. Линии высокого плоского лба и </w:t>
      </w:r>
      <w:proofErr w:type="gramStart"/>
      <w:r w:rsidR="00F64E70" w:rsidRPr="00086E4C">
        <w:rPr>
          <w:rFonts w:ascii="Helvetica" w:hAnsi="Helvetica" w:cs="Helvetica"/>
          <w:color w:val="333333"/>
          <w:sz w:val="22"/>
          <w:szCs w:val="22"/>
        </w:rPr>
        <w:t>морды</w:t>
      </w:r>
      <w:proofErr w:type="gramEnd"/>
      <w:r w:rsidR="00F64E70" w:rsidRPr="00086E4C">
        <w:rPr>
          <w:rFonts w:ascii="Helvetica" w:hAnsi="Helvetica" w:cs="Helvetica"/>
          <w:color w:val="333333"/>
          <w:sz w:val="22"/>
          <w:szCs w:val="22"/>
        </w:rPr>
        <w:t xml:space="preserve"> строго параллельны. При взгляде спереди голова кажется несколько сплюснутой с боков, жевательные мышцы слегка прорисованы, скулы не должны выделяться. Переносица максимально широкая.</w:t>
      </w:r>
    </w:p>
    <w:p w:rsidR="00F64E70" w:rsidRPr="00086E4C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086E4C">
        <w:rPr>
          <w:rFonts w:ascii="Helvetica" w:hAnsi="Helvetica" w:cs="Helvetica"/>
          <w:color w:val="333333"/>
          <w:sz w:val="22"/>
          <w:szCs w:val="22"/>
        </w:rPr>
        <w:t>Длина черепной части примерно равна 1/2 длины головы. Надбровные дуги хорошо развиты, но не выступают.</w:t>
      </w:r>
      <w:r w:rsidR="00086E4C">
        <w:rPr>
          <w:rFonts w:asciiTheme="minorHAnsi" w:hAnsiTheme="minorHAnsi" w:cs="Helvetica"/>
          <w:color w:val="333333"/>
          <w:sz w:val="22"/>
          <w:szCs w:val="22"/>
        </w:rPr>
        <w:t xml:space="preserve"> </w:t>
      </w:r>
      <w:r w:rsidRPr="00086E4C">
        <w:rPr>
          <w:rFonts w:ascii="Helvetica" w:hAnsi="Helvetica" w:cs="Helvetica"/>
          <w:color w:val="333333"/>
          <w:sz w:val="22"/>
          <w:szCs w:val="22"/>
        </w:rPr>
        <w:t>С</w:t>
      </w:r>
      <w:r w:rsidR="00086E4C" w:rsidRPr="00086E4C">
        <w:rPr>
          <w:rFonts w:asciiTheme="minorHAnsi" w:hAnsiTheme="minorHAnsi" w:cs="Helvetica"/>
          <w:color w:val="333333"/>
          <w:sz w:val="22"/>
          <w:szCs w:val="22"/>
        </w:rPr>
        <w:t>топ</w:t>
      </w:r>
      <w:r w:rsidRPr="00086E4C">
        <w:rPr>
          <w:rFonts w:ascii="Helvetica" w:hAnsi="Helvetica" w:cs="Helvetica"/>
          <w:color w:val="333333"/>
          <w:sz w:val="22"/>
          <w:szCs w:val="22"/>
        </w:rPr>
        <w:t xml:space="preserve"> отчетливо выражен</w:t>
      </w:r>
    </w:p>
    <w:p w:rsidR="00F64E70" w:rsidRPr="00086E4C" w:rsidRDefault="007763D3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FE4261">
        <w:rPr>
          <w:rFonts w:asciiTheme="minorHAnsi" w:hAnsiTheme="minorHAnsi" w:cs="Helvetica"/>
          <w:b/>
          <w:color w:val="333333"/>
          <w:sz w:val="28"/>
          <w:szCs w:val="28"/>
        </w:rPr>
        <w:t>Нос</w:t>
      </w:r>
      <w:r w:rsidR="00F64E70" w:rsidRPr="00086E4C">
        <w:rPr>
          <w:rFonts w:ascii="Helvetica" w:hAnsi="Helvetica" w:cs="Helvetica"/>
          <w:color w:val="333333"/>
          <w:sz w:val="22"/>
          <w:szCs w:val="22"/>
        </w:rPr>
        <w:t xml:space="preserve"> хорошо развит, крупный, с широко открытыми ноздрями. Черного цвета. У собак мраморного окраса черный нос желателен, но может быть пятнистым или телесным. У собак голубого окраса нос может быть цвета «мокрого асфальта» (антрацитовый).</w:t>
      </w:r>
    </w:p>
    <w:p w:rsidR="00F64E70" w:rsidRPr="00086E4C" w:rsidRDefault="007763D3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proofErr w:type="gramStart"/>
      <w:r w:rsidRPr="00FE4261">
        <w:rPr>
          <w:rFonts w:asciiTheme="minorHAnsi" w:hAnsiTheme="minorHAnsi" w:cs="Helvetica"/>
          <w:b/>
          <w:color w:val="333333"/>
          <w:sz w:val="28"/>
          <w:szCs w:val="28"/>
        </w:rPr>
        <w:t>Морда</w:t>
      </w:r>
      <w:proofErr w:type="gramEnd"/>
      <w:r w:rsidRPr="007763D3">
        <w:rPr>
          <w:rFonts w:asciiTheme="minorHAnsi" w:hAnsiTheme="minorHAnsi" w:cs="Helvetica"/>
          <w:color w:val="333333"/>
        </w:rPr>
        <w:t xml:space="preserve"> </w:t>
      </w:r>
      <w:r w:rsidR="00F64E70" w:rsidRPr="00086E4C">
        <w:rPr>
          <w:rFonts w:ascii="Helvetica" w:hAnsi="Helvetica" w:cs="Helvetica"/>
          <w:color w:val="333333"/>
          <w:sz w:val="22"/>
          <w:szCs w:val="22"/>
        </w:rPr>
        <w:t>как можно более прямоугольная, глубокая и очень объемная, тонко вылепленная и хорошо заполненная под глазами. Не заостренная. Спинка носа не может быть выпуклой, вогнутой или наклонной вперед. Ярко выраженная, отвислая верхняя губа с хорошо опознаваемым тупым углом. Не должно быть излишне рыхлых, излишне отвисших или недостаточно выраженных губ. Губы темноокрашенные. У мраморных догов могут быть губы не полностью пигментированные или телесного цвета.</w:t>
      </w:r>
    </w:p>
    <w:p w:rsidR="00F64E70" w:rsidRPr="007763D3" w:rsidRDefault="007763D3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FE4261">
        <w:rPr>
          <w:rFonts w:asciiTheme="minorHAnsi" w:hAnsiTheme="minorHAnsi" w:cs="Helvetica"/>
          <w:b/>
          <w:color w:val="333333"/>
          <w:sz w:val="28"/>
          <w:szCs w:val="28"/>
        </w:rPr>
        <w:t>Зубы</w:t>
      </w:r>
      <w:r w:rsidRPr="007763D3">
        <w:rPr>
          <w:rFonts w:asciiTheme="minorHAnsi" w:hAnsiTheme="minorHAnsi" w:cs="Helvetica"/>
          <w:b/>
          <w:color w:val="333333"/>
        </w:rPr>
        <w:t>.</w:t>
      </w:r>
      <w:r>
        <w:rPr>
          <w:rFonts w:asciiTheme="minorHAnsi" w:hAnsiTheme="minorHAnsi" w:cs="Helvetica"/>
          <w:color w:val="333333"/>
        </w:rPr>
        <w:t xml:space="preserve"> </w:t>
      </w:r>
      <w:r w:rsidR="00F64E70" w:rsidRPr="007763D3">
        <w:rPr>
          <w:rFonts w:ascii="Helvetica" w:hAnsi="Helvetica" w:cs="Helvetica"/>
          <w:color w:val="333333"/>
          <w:sz w:val="22"/>
          <w:szCs w:val="22"/>
        </w:rPr>
        <w:t xml:space="preserve">Челюсти сильные, мощные и широкие. Прикус — ножницеобразный. Зубы крупные, белые. Полная зубная формула — 42 зуба. Допускается отсутствие двух первых </w:t>
      </w:r>
      <w:proofErr w:type="spellStart"/>
      <w:r w:rsidR="00F64E70" w:rsidRPr="007763D3">
        <w:rPr>
          <w:rFonts w:ascii="Helvetica" w:hAnsi="Helvetica" w:cs="Helvetica"/>
          <w:color w:val="333333"/>
          <w:sz w:val="22"/>
          <w:szCs w:val="22"/>
        </w:rPr>
        <w:t>премоляров</w:t>
      </w:r>
      <w:proofErr w:type="spellEnd"/>
      <w:r w:rsidR="00F64E70" w:rsidRPr="007763D3">
        <w:rPr>
          <w:rFonts w:ascii="Helvetica" w:hAnsi="Helvetica" w:cs="Helvetica"/>
          <w:color w:val="333333"/>
          <w:sz w:val="22"/>
          <w:szCs w:val="22"/>
        </w:rPr>
        <w:t xml:space="preserve"> (Р</w:t>
      </w:r>
      <w:proofErr w:type="gramStart"/>
      <w:r w:rsidR="00F64E70" w:rsidRPr="007763D3">
        <w:rPr>
          <w:rFonts w:ascii="Helvetica" w:hAnsi="Helvetica" w:cs="Helvetica"/>
          <w:color w:val="333333"/>
          <w:sz w:val="22"/>
          <w:szCs w:val="22"/>
        </w:rPr>
        <w:t>1</w:t>
      </w:r>
      <w:proofErr w:type="gramEnd"/>
      <w:r w:rsidR="00F64E70" w:rsidRPr="007763D3">
        <w:rPr>
          <w:rFonts w:ascii="Helvetica" w:hAnsi="Helvetica" w:cs="Helvetica"/>
          <w:color w:val="333333"/>
          <w:sz w:val="22"/>
          <w:szCs w:val="22"/>
        </w:rPr>
        <w:t>) в нижней челюсти. Отсутствие других зубов недопустимо.</w:t>
      </w:r>
    </w:p>
    <w:p w:rsidR="00F64E70" w:rsidRPr="007763D3" w:rsidRDefault="007763D3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FE4261">
        <w:rPr>
          <w:rFonts w:asciiTheme="minorHAnsi" w:hAnsiTheme="minorHAnsi" w:cs="Helvetica"/>
          <w:color w:val="333333"/>
          <w:sz w:val="28"/>
          <w:szCs w:val="28"/>
        </w:rPr>
        <w:t>Скул</w:t>
      </w:r>
      <w:proofErr w:type="gramStart"/>
      <w:r w:rsidRPr="00FE4261">
        <w:rPr>
          <w:rFonts w:asciiTheme="minorHAnsi" w:hAnsiTheme="minorHAnsi" w:cs="Helvetica"/>
          <w:color w:val="333333"/>
          <w:sz w:val="28"/>
          <w:szCs w:val="28"/>
        </w:rPr>
        <w:t>ы</w:t>
      </w:r>
      <w:r w:rsidR="00F64E70" w:rsidRPr="00FE4261">
        <w:rPr>
          <w:rFonts w:ascii="Helvetica" w:hAnsi="Helvetica" w:cs="Helvetica"/>
          <w:color w:val="333333"/>
          <w:sz w:val="28"/>
          <w:szCs w:val="28"/>
        </w:rPr>
        <w:t>(</w:t>
      </w:r>
      <w:proofErr w:type="gramEnd"/>
      <w:r w:rsidR="00F64E70" w:rsidRPr="007763D3">
        <w:rPr>
          <w:rFonts w:ascii="Helvetica" w:hAnsi="Helvetica" w:cs="Helvetica"/>
          <w:color w:val="333333"/>
          <w:sz w:val="22"/>
          <w:szCs w:val="22"/>
        </w:rPr>
        <w:t>щеки) : не должны выделяться, мышцы слегка прорисованы.</w:t>
      </w:r>
    </w:p>
    <w:p w:rsidR="00F64E70" w:rsidRPr="007763D3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FE4261">
        <w:rPr>
          <w:rFonts w:ascii="Helvetica" w:hAnsi="Helvetica" w:cs="Helvetica"/>
          <w:b/>
          <w:color w:val="333333"/>
          <w:sz w:val="28"/>
          <w:szCs w:val="28"/>
        </w:rPr>
        <w:t>Г</w:t>
      </w:r>
      <w:r w:rsidR="007763D3" w:rsidRPr="00FE4261">
        <w:rPr>
          <w:rFonts w:asciiTheme="minorHAnsi" w:hAnsiTheme="minorHAnsi" w:cs="Helvetica"/>
          <w:b/>
          <w:color w:val="333333"/>
          <w:sz w:val="28"/>
          <w:szCs w:val="28"/>
        </w:rPr>
        <w:t>лаза</w:t>
      </w:r>
      <w:r w:rsidR="007763D3" w:rsidRPr="007763D3">
        <w:rPr>
          <w:rFonts w:asciiTheme="minorHAnsi" w:hAnsiTheme="minorHAnsi" w:cs="Helvetica"/>
          <w:b/>
          <w:color w:val="333333"/>
          <w:sz w:val="22"/>
          <w:szCs w:val="22"/>
        </w:rPr>
        <w:t>.</w:t>
      </w:r>
      <w:r w:rsidRPr="007763D3">
        <w:rPr>
          <w:rFonts w:ascii="Helvetica" w:hAnsi="Helvetica" w:cs="Helvetica"/>
          <w:color w:val="333333"/>
          <w:sz w:val="22"/>
          <w:szCs w:val="22"/>
        </w:rPr>
        <w:t xml:space="preserve"> Средней величины, с живым, внимательным, умным выражением. Миндалевидной формы. Не очень широко и не косо поставленные. Веки хорошо прилегают. Цвет по возможности более темный. Водянистые и желтые как янтарь глаза </w:t>
      </w:r>
      <w:proofErr w:type="gramStart"/>
      <w:r w:rsidR="00FE4261" w:rsidRPr="00F87D69">
        <w:rPr>
          <w:rFonts w:ascii="Helvetica" w:hAnsi="Helvetica" w:cs="Helvetica"/>
          <w:color w:val="333333"/>
          <w:sz w:val="22"/>
          <w:szCs w:val="22"/>
        </w:rPr>
        <w:t>-</w:t>
      </w:r>
      <w:r w:rsidRPr="007763D3">
        <w:rPr>
          <w:rFonts w:ascii="Helvetica" w:hAnsi="Helvetica" w:cs="Helvetica"/>
          <w:color w:val="333333"/>
          <w:sz w:val="22"/>
          <w:szCs w:val="22"/>
        </w:rPr>
        <w:t>н</w:t>
      </w:r>
      <w:proofErr w:type="gramEnd"/>
      <w:r w:rsidRPr="007763D3">
        <w:rPr>
          <w:rFonts w:ascii="Helvetica" w:hAnsi="Helvetica" w:cs="Helvetica"/>
          <w:color w:val="333333"/>
          <w:sz w:val="22"/>
          <w:szCs w:val="22"/>
        </w:rPr>
        <w:t>ежелательны. У догов голубого окраса допускается некоторое осветление глаз. У догов мраморного окраса допускается осветление глаз и глаза разного цвета.</w:t>
      </w:r>
    </w:p>
    <w:p w:rsidR="00AF72E1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</w:rPr>
      </w:pPr>
      <w:r w:rsidRPr="00FE4261">
        <w:rPr>
          <w:rFonts w:ascii="Helvetica" w:hAnsi="Helvetica" w:cs="Helvetica"/>
          <w:b/>
          <w:color w:val="333333"/>
          <w:sz w:val="28"/>
          <w:szCs w:val="28"/>
        </w:rPr>
        <w:lastRenderedPageBreak/>
        <w:t>У</w:t>
      </w:r>
      <w:r w:rsidR="007763D3" w:rsidRPr="00FE4261">
        <w:rPr>
          <w:rFonts w:asciiTheme="minorHAnsi" w:hAnsiTheme="minorHAnsi" w:cs="Helvetica"/>
          <w:b/>
          <w:color w:val="333333"/>
          <w:sz w:val="28"/>
          <w:szCs w:val="28"/>
        </w:rPr>
        <w:t>ши</w:t>
      </w:r>
      <w:proofErr w:type="gramStart"/>
      <w:r w:rsidR="007763D3" w:rsidRPr="00FE4261">
        <w:rPr>
          <w:rFonts w:asciiTheme="minorHAnsi" w:hAnsiTheme="minorHAnsi" w:cs="Helvetica"/>
          <w:b/>
          <w:color w:val="333333"/>
          <w:sz w:val="28"/>
          <w:szCs w:val="28"/>
        </w:rPr>
        <w:t>.</w:t>
      </w:r>
      <w:proofErr w:type="gramEnd"/>
      <w:r w:rsidRPr="007763D3">
        <w:rPr>
          <w:rFonts w:ascii="Helvetica" w:hAnsi="Helvetica" w:cs="Helvetica"/>
          <w:color w:val="333333"/>
          <w:sz w:val="22"/>
          <w:szCs w:val="22"/>
        </w:rPr>
        <w:t xml:space="preserve"> </w:t>
      </w:r>
      <w:r w:rsidR="00AF72E1">
        <w:rPr>
          <w:rFonts w:asciiTheme="minorHAnsi" w:hAnsiTheme="minorHAnsi" w:cs="Helvetica"/>
          <w:color w:val="333333"/>
          <w:sz w:val="22"/>
          <w:szCs w:val="22"/>
        </w:rPr>
        <w:t>К</w:t>
      </w:r>
      <w:r w:rsidR="00AF72E1" w:rsidRPr="00AF72E1">
        <w:rPr>
          <w:rFonts w:asciiTheme="minorHAnsi" w:hAnsiTheme="minorHAnsi" w:cs="Helvetica"/>
          <w:color w:val="333333"/>
          <w:sz w:val="28"/>
          <w:szCs w:val="28"/>
        </w:rPr>
        <w:t>упированные уши (стоячие, одинаковой формы и размера),</w:t>
      </w:r>
      <w:r w:rsidR="00AF72E1" w:rsidRPr="00AF72E1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Pr="00AF72E1">
        <w:rPr>
          <w:rFonts w:ascii="Helvetica" w:hAnsi="Helvetica" w:cs="Helvetica"/>
          <w:color w:val="333333"/>
        </w:rPr>
        <w:t>Высоко посаженные</w:t>
      </w:r>
      <w:r w:rsidR="00AF72E1" w:rsidRPr="00AF72E1">
        <w:rPr>
          <w:rFonts w:asciiTheme="minorHAnsi" w:hAnsiTheme="minorHAnsi" w:cs="Helvetica"/>
          <w:color w:val="333333"/>
        </w:rPr>
        <w:t xml:space="preserve">. </w:t>
      </w:r>
      <w:r w:rsidR="00AF72E1" w:rsidRPr="00AF72E1">
        <w:rPr>
          <w:rFonts w:asciiTheme="minorHAnsi" w:hAnsiTheme="minorHAnsi" w:cs="Helvetica"/>
          <w:color w:val="333333"/>
          <w:sz w:val="28"/>
          <w:szCs w:val="28"/>
        </w:rPr>
        <w:t>Допу</w:t>
      </w:r>
      <w:r w:rsidR="00AF72E1">
        <w:rPr>
          <w:rFonts w:asciiTheme="minorHAnsi" w:hAnsiTheme="minorHAnsi" w:cs="Helvetica"/>
          <w:color w:val="333333"/>
          <w:sz w:val="28"/>
          <w:szCs w:val="28"/>
        </w:rPr>
        <w:t>с</w:t>
      </w:r>
      <w:r w:rsidR="00AF72E1" w:rsidRPr="00AF72E1">
        <w:rPr>
          <w:rFonts w:asciiTheme="minorHAnsi" w:hAnsiTheme="minorHAnsi" w:cs="Helvetica"/>
          <w:color w:val="333333"/>
          <w:sz w:val="28"/>
          <w:szCs w:val="28"/>
        </w:rPr>
        <w:t>кают</w:t>
      </w:r>
      <w:r w:rsidR="00AF72E1">
        <w:rPr>
          <w:rFonts w:asciiTheme="minorHAnsi" w:hAnsiTheme="minorHAnsi" w:cs="Helvetica"/>
          <w:color w:val="333333"/>
          <w:sz w:val="28"/>
          <w:szCs w:val="28"/>
        </w:rPr>
        <w:t>ся собаки и с не купированными ушами</w:t>
      </w:r>
      <w:proofErr w:type="gramStart"/>
      <w:r w:rsidRPr="00AF72E1">
        <w:rPr>
          <w:rFonts w:ascii="Helvetica" w:hAnsi="Helvetica" w:cs="Helvetica"/>
          <w:color w:val="333333"/>
        </w:rPr>
        <w:t xml:space="preserve"> </w:t>
      </w:r>
      <w:r w:rsidR="00AF72E1">
        <w:rPr>
          <w:rFonts w:asciiTheme="minorHAnsi" w:hAnsiTheme="minorHAnsi" w:cs="Helvetica"/>
          <w:color w:val="333333"/>
        </w:rPr>
        <w:t>,</w:t>
      </w:r>
      <w:proofErr w:type="gramEnd"/>
      <w:r w:rsidRPr="00AF72E1">
        <w:rPr>
          <w:rFonts w:ascii="Helvetica" w:hAnsi="Helvetica" w:cs="Helvetica"/>
          <w:color w:val="333333"/>
        </w:rPr>
        <w:t>висячие, средней и более величины. Передний край ушей прилегает к щекам. Уши не должны быть слишком высоко или низко посаженные, приподнимающиеся на хрящах в разные стороны, прилегающие к щекам всем полотном уха.</w:t>
      </w:r>
      <w:r w:rsidR="00FE4261" w:rsidRPr="00AF72E1">
        <w:rPr>
          <w:rFonts w:asciiTheme="minorHAnsi" w:hAnsiTheme="minorHAnsi" w:cs="Helvetica"/>
          <w:color w:val="333333"/>
        </w:rPr>
        <w:t xml:space="preserve"> </w:t>
      </w:r>
    </w:p>
    <w:p w:rsidR="00F64E70" w:rsidRPr="007763D3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FE4261">
        <w:rPr>
          <w:rFonts w:ascii="Helvetica" w:hAnsi="Helvetica" w:cs="Helvetica"/>
          <w:b/>
          <w:color w:val="333333"/>
          <w:sz w:val="28"/>
          <w:szCs w:val="28"/>
        </w:rPr>
        <w:t>Ш</w:t>
      </w:r>
      <w:r w:rsidR="007763D3" w:rsidRPr="00FE4261">
        <w:rPr>
          <w:rFonts w:asciiTheme="minorHAnsi" w:hAnsiTheme="minorHAnsi" w:cs="Helvetica"/>
          <w:b/>
          <w:color w:val="333333"/>
          <w:sz w:val="28"/>
          <w:szCs w:val="28"/>
        </w:rPr>
        <w:t>ея</w:t>
      </w:r>
      <w:r w:rsidR="007763D3" w:rsidRPr="007763D3">
        <w:rPr>
          <w:rFonts w:asciiTheme="minorHAnsi" w:hAnsiTheme="minorHAnsi" w:cs="Helvetica"/>
          <w:b/>
          <w:color w:val="333333"/>
          <w:sz w:val="22"/>
          <w:szCs w:val="22"/>
        </w:rPr>
        <w:t>.</w:t>
      </w:r>
      <w:r w:rsidRPr="007763D3">
        <w:rPr>
          <w:rFonts w:ascii="Helvetica" w:hAnsi="Helvetica" w:cs="Helvetica"/>
          <w:color w:val="333333"/>
          <w:sz w:val="22"/>
          <w:szCs w:val="22"/>
        </w:rPr>
        <w:t xml:space="preserve"> Длинная, сухая, мускулистая. Не короткая и не толстая. Хорошо выраженный загривок создает красиво изогнутую линию. Шея слегка расширяется от затылка к корпусу. Постав шеи высокий, с незначительным наклоном вперед. Олений постав недопустим. Слишком сырая кожа на шее или подвес — </w:t>
      </w:r>
      <w:proofErr w:type="gramStart"/>
      <w:r w:rsidRPr="007763D3">
        <w:rPr>
          <w:rFonts w:ascii="Helvetica" w:hAnsi="Helvetica" w:cs="Helvetica"/>
          <w:color w:val="333333"/>
          <w:sz w:val="22"/>
          <w:szCs w:val="22"/>
        </w:rPr>
        <w:t>нежелательны</w:t>
      </w:r>
      <w:proofErr w:type="gramEnd"/>
      <w:r w:rsidRPr="007763D3">
        <w:rPr>
          <w:rFonts w:ascii="Helvetica" w:hAnsi="Helvetica" w:cs="Helvetica"/>
          <w:color w:val="333333"/>
          <w:sz w:val="22"/>
          <w:szCs w:val="22"/>
        </w:rPr>
        <w:t>.</w:t>
      </w:r>
    </w:p>
    <w:p w:rsidR="00F64E70" w:rsidRPr="00FE4261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b/>
          <w:color w:val="333333"/>
          <w:sz w:val="28"/>
          <w:szCs w:val="28"/>
        </w:rPr>
      </w:pPr>
      <w:r w:rsidRPr="00FE4261">
        <w:rPr>
          <w:rFonts w:ascii="Helvetica" w:hAnsi="Helvetica" w:cs="Helvetica"/>
          <w:b/>
          <w:color w:val="333333"/>
          <w:sz w:val="28"/>
          <w:szCs w:val="28"/>
        </w:rPr>
        <w:t>К</w:t>
      </w:r>
      <w:r w:rsidR="007763D3" w:rsidRPr="00FE4261">
        <w:rPr>
          <w:rFonts w:asciiTheme="minorHAnsi" w:hAnsiTheme="minorHAnsi" w:cs="Helvetica"/>
          <w:b/>
          <w:color w:val="333333"/>
          <w:sz w:val="28"/>
          <w:szCs w:val="28"/>
        </w:rPr>
        <w:t>орпус.</w:t>
      </w:r>
    </w:p>
    <w:p w:rsidR="00F64E70" w:rsidRPr="007763D3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FE4261">
        <w:rPr>
          <w:rFonts w:ascii="Helvetica" w:hAnsi="Helvetica" w:cs="Helvetica"/>
          <w:b/>
          <w:color w:val="333333"/>
        </w:rPr>
        <w:t>Х</w:t>
      </w:r>
      <w:r w:rsidR="007763D3" w:rsidRPr="00FE4261">
        <w:rPr>
          <w:rFonts w:asciiTheme="minorHAnsi" w:hAnsiTheme="minorHAnsi" w:cs="Helvetica"/>
          <w:b/>
          <w:color w:val="333333"/>
        </w:rPr>
        <w:t xml:space="preserve">олка </w:t>
      </w:r>
      <w:r w:rsidRPr="007763D3">
        <w:rPr>
          <w:rFonts w:ascii="Helvetica" w:hAnsi="Helvetica" w:cs="Helvetica"/>
          <w:color w:val="333333"/>
          <w:sz w:val="22"/>
          <w:szCs w:val="22"/>
        </w:rPr>
        <w:t xml:space="preserve"> у дога крепкая и мускулистая, самая высокая точка корпуса. Она образуется верхними краями лопаток и остистыми отростками грудных позвонков.</w:t>
      </w:r>
    </w:p>
    <w:p w:rsidR="00F64E70" w:rsidRPr="007763D3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FE4261">
        <w:rPr>
          <w:rFonts w:ascii="Helvetica" w:hAnsi="Helvetica" w:cs="Helvetica"/>
          <w:b/>
          <w:color w:val="333333"/>
        </w:rPr>
        <w:t>С</w:t>
      </w:r>
      <w:r w:rsidR="007763D3" w:rsidRPr="00FE4261">
        <w:rPr>
          <w:rFonts w:asciiTheme="minorHAnsi" w:hAnsiTheme="minorHAnsi" w:cs="Helvetica"/>
          <w:b/>
          <w:color w:val="333333"/>
        </w:rPr>
        <w:t>пина</w:t>
      </w:r>
      <w:r w:rsidRPr="00FE4261">
        <w:rPr>
          <w:rFonts w:ascii="Helvetica" w:hAnsi="Helvetica" w:cs="Helvetica"/>
          <w:b/>
          <w:color w:val="333333"/>
        </w:rPr>
        <w:t xml:space="preserve"> </w:t>
      </w:r>
      <w:r w:rsidRPr="007763D3">
        <w:rPr>
          <w:rFonts w:ascii="Helvetica" w:hAnsi="Helvetica" w:cs="Helvetica"/>
          <w:color w:val="333333"/>
          <w:sz w:val="22"/>
          <w:szCs w:val="22"/>
        </w:rPr>
        <w:t xml:space="preserve">короткая, широкая и сильная, плавно переходящая в поясницу. Практически прямая, линия спины может очень незначительно наклоняться к пояснице. Ни в коем случае не </w:t>
      </w:r>
      <w:proofErr w:type="gramStart"/>
      <w:r w:rsidRPr="007763D3">
        <w:rPr>
          <w:rFonts w:ascii="Helvetica" w:hAnsi="Helvetica" w:cs="Helvetica"/>
          <w:color w:val="333333"/>
          <w:sz w:val="22"/>
          <w:szCs w:val="22"/>
        </w:rPr>
        <w:t>длинная</w:t>
      </w:r>
      <w:proofErr w:type="gramEnd"/>
      <w:r w:rsidR="007763D3">
        <w:rPr>
          <w:rFonts w:asciiTheme="minorHAnsi" w:hAnsiTheme="minorHAnsi" w:cs="Helvetica"/>
          <w:color w:val="333333"/>
          <w:sz w:val="22"/>
          <w:szCs w:val="22"/>
        </w:rPr>
        <w:t xml:space="preserve"> </w:t>
      </w:r>
      <w:r w:rsidRPr="007763D3">
        <w:rPr>
          <w:rFonts w:ascii="Helvetica" w:hAnsi="Helvetica" w:cs="Helvetica"/>
          <w:color w:val="333333"/>
          <w:sz w:val="22"/>
          <w:szCs w:val="22"/>
        </w:rPr>
        <w:t xml:space="preserve"> или восходящая вверх.</w:t>
      </w:r>
    </w:p>
    <w:p w:rsidR="00F64E70" w:rsidRPr="007763D3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7763D3">
        <w:rPr>
          <w:rFonts w:ascii="Helvetica" w:hAnsi="Helvetica" w:cs="Helvetica"/>
          <w:b/>
          <w:color w:val="333333"/>
        </w:rPr>
        <w:t>П</w:t>
      </w:r>
      <w:r w:rsidR="007763D3" w:rsidRPr="007763D3">
        <w:rPr>
          <w:rFonts w:asciiTheme="minorHAnsi" w:hAnsiTheme="minorHAnsi" w:cs="Helvetica"/>
          <w:b/>
          <w:color w:val="333333"/>
        </w:rPr>
        <w:t>оясница</w:t>
      </w:r>
      <w:r w:rsidRPr="007763D3">
        <w:rPr>
          <w:rFonts w:ascii="Helvetica" w:hAnsi="Helvetica" w:cs="Helvetica"/>
          <w:b/>
          <w:color w:val="333333"/>
        </w:rPr>
        <w:t xml:space="preserve"> </w:t>
      </w:r>
      <w:r w:rsidRPr="007763D3">
        <w:rPr>
          <w:rFonts w:ascii="Helvetica" w:hAnsi="Helvetica" w:cs="Helvetica"/>
          <w:color w:val="333333"/>
          <w:sz w:val="22"/>
          <w:szCs w:val="22"/>
        </w:rPr>
        <w:t>короткая, широкая, слегка выпуклая, с хорошо развитой мускулатурой.</w:t>
      </w:r>
    </w:p>
    <w:p w:rsidR="00F64E70" w:rsidRPr="007763D3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FE4261">
        <w:rPr>
          <w:rFonts w:ascii="Helvetica" w:hAnsi="Helvetica" w:cs="Helvetica"/>
          <w:b/>
          <w:color w:val="333333"/>
        </w:rPr>
        <w:t>К</w:t>
      </w:r>
      <w:r w:rsidR="007763D3" w:rsidRPr="00FE4261">
        <w:rPr>
          <w:rFonts w:asciiTheme="minorHAnsi" w:hAnsiTheme="minorHAnsi" w:cs="Helvetica"/>
          <w:b/>
          <w:color w:val="333333"/>
        </w:rPr>
        <w:t>руп</w:t>
      </w:r>
      <w:r w:rsidRPr="007763D3">
        <w:rPr>
          <w:rFonts w:ascii="Helvetica" w:hAnsi="Helvetica" w:cs="Helvetica"/>
          <w:color w:val="333333"/>
          <w:sz w:val="22"/>
          <w:szCs w:val="22"/>
        </w:rPr>
        <w:t xml:space="preserve"> широкий, с мощной мускулатурой, слегка покатый от крестца к основанию хвоста. Не прямой или сильно скошенный.</w:t>
      </w:r>
    </w:p>
    <w:p w:rsidR="00F64E70" w:rsidRPr="007763D3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FE4261">
        <w:rPr>
          <w:rFonts w:ascii="Helvetica" w:hAnsi="Helvetica" w:cs="Helvetica"/>
          <w:b/>
          <w:color w:val="333333"/>
        </w:rPr>
        <w:t>Г</w:t>
      </w:r>
      <w:r w:rsidR="007763D3" w:rsidRPr="00FE4261">
        <w:rPr>
          <w:rFonts w:asciiTheme="minorHAnsi" w:hAnsiTheme="minorHAnsi" w:cs="Helvetica"/>
          <w:b/>
          <w:color w:val="333333"/>
        </w:rPr>
        <w:t>рудная клетка</w:t>
      </w:r>
      <w:r w:rsidRPr="007763D3">
        <w:rPr>
          <w:rFonts w:ascii="Helvetica" w:hAnsi="Helvetica" w:cs="Helvetica"/>
          <w:color w:val="333333"/>
          <w:sz w:val="22"/>
          <w:szCs w:val="22"/>
        </w:rPr>
        <w:t xml:space="preserve"> овальной формы, с объемными ребрами, широкая, глубокая. В нижней точке опускается до локтевого сустава. Фронт (</w:t>
      </w:r>
      <w:proofErr w:type="spellStart"/>
      <w:r w:rsidRPr="007763D3">
        <w:rPr>
          <w:rFonts w:ascii="Helvetica" w:hAnsi="Helvetica" w:cs="Helvetica"/>
          <w:color w:val="333333"/>
          <w:sz w:val="22"/>
          <w:szCs w:val="22"/>
        </w:rPr>
        <w:t>форбруст</w:t>
      </w:r>
      <w:proofErr w:type="spellEnd"/>
      <w:r w:rsidRPr="007763D3">
        <w:rPr>
          <w:rFonts w:ascii="Helvetica" w:hAnsi="Helvetica" w:cs="Helvetica"/>
          <w:color w:val="333333"/>
          <w:sz w:val="22"/>
          <w:szCs w:val="22"/>
        </w:rPr>
        <w:t>) хорошо выражен, без сильно выступающей грудной кости.</w:t>
      </w:r>
    </w:p>
    <w:p w:rsidR="00F64E70" w:rsidRPr="007763D3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7763D3">
        <w:rPr>
          <w:rFonts w:ascii="Helvetica" w:hAnsi="Helvetica" w:cs="Helvetica"/>
          <w:b/>
          <w:color w:val="333333"/>
          <w:sz w:val="22"/>
          <w:szCs w:val="22"/>
        </w:rPr>
        <w:t>Живот</w:t>
      </w:r>
      <w:r w:rsidRPr="007763D3">
        <w:rPr>
          <w:rFonts w:ascii="Helvetica" w:hAnsi="Helvetica" w:cs="Helvetica"/>
          <w:color w:val="333333"/>
          <w:sz w:val="22"/>
          <w:szCs w:val="22"/>
        </w:rPr>
        <w:t xml:space="preserve"> умеренно подтянут. Слишком подтянутый живот нежелателен. Грудь и живот образуют хорошо выраженную, красивую, плавно изогнутую линию низа.</w:t>
      </w:r>
    </w:p>
    <w:p w:rsidR="00F64E70" w:rsidRPr="007763D3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="Helvetica" w:hAnsi="Helvetica" w:cs="Helvetica"/>
          <w:b/>
          <w:color w:val="333333"/>
        </w:rPr>
        <w:t>Х</w:t>
      </w:r>
      <w:r w:rsidR="007763D3" w:rsidRPr="005634ED">
        <w:rPr>
          <w:rFonts w:asciiTheme="minorHAnsi" w:hAnsiTheme="minorHAnsi" w:cs="Helvetica"/>
          <w:b/>
          <w:color w:val="333333"/>
        </w:rPr>
        <w:t>вост</w:t>
      </w:r>
      <w:r w:rsidRPr="007763D3">
        <w:rPr>
          <w:rFonts w:ascii="Helvetica" w:hAnsi="Helvetica" w:cs="Helvetica"/>
          <w:color w:val="333333"/>
          <w:sz w:val="22"/>
          <w:szCs w:val="22"/>
        </w:rPr>
        <w:t xml:space="preserve"> высоко</w:t>
      </w:r>
      <w:r w:rsidR="007763D3">
        <w:rPr>
          <w:rFonts w:asciiTheme="minorHAnsi" w:hAnsiTheme="minorHAnsi" w:cs="Helvetica"/>
          <w:color w:val="333333"/>
          <w:sz w:val="22"/>
          <w:szCs w:val="22"/>
        </w:rPr>
        <w:t xml:space="preserve"> </w:t>
      </w:r>
      <w:r w:rsidRPr="007763D3">
        <w:rPr>
          <w:rFonts w:ascii="Helvetica" w:hAnsi="Helvetica" w:cs="Helvetica"/>
          <w:color w:val="333333"/>
          <w:sz w:val="22"/>
          <w:szCs w:val="22"/>
        </w:rPr>
        <w:t>посаженный, широкий у основания, плавно сужающийся к кончику.</w:t>
      </w:r>
      <w:r>
        <w:rPr>
          <w:rFonts w:ascii="Helvetica" w:hAnsi="Helvetica" w:cs="Helvetica"/>
          <w:color w:val="333333"/>
        </w:rPr>
        <w:t xml:space="preserve"> </w:t>
      </w:r>
      <w:r w:rsidRPr="007763D3">
        <w:rPr>
          <w:rFonts w:ascii="Helvetica" w:hAnsi="Helvetica" w:cs="Helvetica"/>
          <w:color w:val="333333"/>
          <w:sz w:val="22"/>
          <w:szCs w:val="22"/>
        </w:rPr>
        <w:t xml:space="preserve">Длина до скакательного сустава. Не должен быть слишком длинным или слишком коротким. В спокойном состоянии свободно </w:t>
      </w:r>
      <w:proofErr w:type="gramStart"/>
      <w:r w:rsidRPr="007763D3">
        <w:rPr>
          <w:rFonts w:ascii="Helvetica" w:hAnsi="Helvetica" w:cs="Helvetica"/>
          <w:color w:val="333333"/>
          <w:sz w:val="22"/>
          <w:szCs w:val="22"/>
        </w:rPr>
        <w:t>опущен</w:t>
      </w:r>
      <w:proofErr w:type="gramEnd"/>
      <w:r w:rsidRPr="007763D3">
        <w:rPr>
          <w:rFonts w:ascii="Helvetica" w:hAnsi="Helvetica" w:cs="Helvetica"/>
          <w:color w:val="333333"/>
          <w:sz w:val="22"/>
          <w:szCs w:val="22"/>
        </w:rPr>
        <w:t>. В состоянии возбуждения или при движении имеет саблевидную форму, приподнимается к линии верха или очень незначительно над ней поднимается. Хвост крючком, закрученный прямо или на бок — нежелателен. Опушка на хвосте нежелательна.</w:t>
      </w:r>
    </w:p>
    <w:p w:rsidR="00F64E70" w:rsidRPr="005634ED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b/>
          <w:color w:val="333333"/>
          <w:sz w:val="28"/>
          <w:szCs w:val="28"/>
        </w:rPr>
      </w:pPr>
      <w:r w:rsidRPr="005634ED">
        <w:rPr>
          <w:rFonts w:ascii="Helvetica" w:hAnsi="Helvetica" w:cs="Helvetica"/>
          <w:b/>
          <w:color w:val="333333"/>
          <w:sz w:val="28"/>
          <w:szCs w:val="28"/>
        </w:rPr>
        <w:t>П</w:t>
      </w:r>
      <w:r w:rsidR="007763D3" w:rsidRPr="005634ED">
        <w:rPr>
          <w:rFonts w:asciiTheme="minorHAnsi" w:hAnsiTheme="minorHAnsi" w:cs="Helvetica"/>
          <w:b/>
          <w:color w:val="333333"/>
          <w:sz w:val="28"/>
          <w:szCs w:val="28"/>
        </w:rPr>
        <w:t>ередние конечности.</w:t>
      </w:r>
    </w:p>
    <w:p w:rsidR="00F64E70" w:rsidRPr="007763D3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7763D3">
        <w:rPr>
          <w:rFonts w:ascii="Helvetica" w:hAnsi="Helvetica" w:cs="Helvetica"/>
          <w:b/>
          <w:color w:val="333333"/>
        </w:rPr>
        <w:t>П</w:t>
      </w:r>
      <w:r w:rsidR="007763D3" w:rsidRPr="007763D3">
        <w:rPr>
          <w:rFonts w:asciiTheme="minorHAnsi" w:hAnsiTheme="minorHAnsi" w:cs="Helvetica"/>
          <w:b/>
          <w:color w:val="333333"/>
        </w:rPr>
        <w:t>лечи</w:t>
      </w:r>
      <w:r>
        <w:rPr>
          <w:rFonts w:ascii="Helvetica" w:hAnsi="Helvetica" w:cs="Helvetica"/>
          <w:color w:val="333333"/>
        </w:rPr>
        <w:t xml:space="preserve"> </w:t>
      </w:r>
      <w:r w:rsidRPr="007763D3">
        <w:rPr>
          <w:rFonts w:ascii="Helvetica" w:hAnsi="Helvetica" w:cs="Helvetica"/>
          <w:color w:val="333333"/>
          <w:sz w:val="22"/>
          <w:szCs w:val="22"/>
        </w:rPr>
        <w:t xml:space="preserve">сильные, мускулистые, с плотно прилегающими лопатками. Лопатки длинные, косые, угол </w:t>
      </w:r>
      <w:proofErr w:type="gramStart"/>
      <w:r w:rsidRPr="007763D3">
        <w:rPr>
          <w:rFonts w:ascii="Helvetica" w:hAnsi="Helvetica" w:cs="Helvetica"/>
          <w:color w:val="333333"/>
          <w:sz w:val="22"/>
          <w:szCs w:val="22"/>
        </w:rPr>
        <w:t>плече</w:t>
      </w:r>
      <w:proofErr w:type="gramEnd"/>
      <w:r w:rsidR="00FE4261">
        <w:rPr>
          <w:rFonts w:asciiTheme="minorHAnsi" w:hAnsiTheme="minorHAnsi" w:cs="Helvetica"/>
          <w:color w:val="333333"/>
          <w:sz w:val="22"/>
          <w:szCs w:val="22"/>
        </w:rPr>
        <w:t xml:space="preserve"> </w:t>
      </w:r>
      <w:r w:rsidR="007763D3">
        <w:rPr>
          <w:rFonts w:asciiTheme="minorHAnsi" w:hAnsiTheme="minorHAnsi" w:cs="Helvetica"/>
          <w:color w:val="333333"/>
          <w:sz w:val="22"/>
          <w:szCs w:val="22"/>
        </w:rPr>
        <w:t xml:space="preserve"> - </w:t>
      </w:r>
      <w:r w:rsidRPr="007763D3">
        <w:rPr>
          <w:rFonts w:ascii="Helvetica" w:hAnsi="Helvetica" w:cs="Helvetica"/>
          <w:color w:val="333333"/>
          <w:sz w:val="22"/>
          <w:szCs w:val="22"/>
        </w:rPr>
        <w:t>лопаточного сустава от 100 до 110 градусов. Желательно</w:t>
      </w:r>
      <w:r w:rsidR="007763D3">
        <w:rPr>
          <w:rFonts w:asciiTheme="minorHAnsi" w:hAnsiTheme="minorHAnsi" w:cs="Helvetica"/>
          <w:color w:val="333333"/>
          <w:sz w:val="22"/>
          <w:szCs w:val="22"/>
        </w:rPr>
        <w:t>,</w:t>
      </w:r>
      <w:r w:rsidRPr="007763D3">
        <w:rPr>
          <w:rFonts w:ascii="Helvetica" w:hAnsi="Helvetica" w:cs="Helvetica"/>
          <w:color w:val="333333"/>
          <w:sz w:val="22"/>
          <w:szCs w:val="22"/>
        </w:rPr>
        <w:t xml:space="preserve"> чтобы плечевая кость была несколько длиннее лопатки.</w:t>
      </w:r>
    </w:p>
    <w:p w:rsidR="00F64E70" w:rsidRPr="007763D3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="Helvetica" w:hAnsi="Helvetica" w:cs="Helvetica"/>
          <w:b/>
          <w:color w:val="333333"/>
        </w:rPr>
        <w:t>Л</w:t>
      </w:r>
      <w:r w:rsidR="005634ED" w:rsidRPr="005634ED">
        <w:rPr>
          <w:rFonts w:asciiTheme="minorHAnsi" w:hAnsiTheme="minorHAnsi" w:cs="Helvetica"/>
          <w:b/>
          <w:color w:val="333333"/>
        </w:rPr>
        <w:t>окти</w:t>
      </w:r>
      <w:r w:rsidRPr="007763D3">
        <w:rPr>
          <w:rFonts w:ascii="Helvetica" w:hAnsi="Helvetica" w:cs="Helvetica"/>
          <w:color w:val="333333"/>
          <w:sz w:val="22"/>
          <w:szCs w:val="22"/>
        </w:rPr>
        <w:t xml:space="preserve"> плотно прилегающие, направлены строго назад.</w:t>
      </w:r>
    </w:p>
    <w:p w:rsidR="00F64E70" w:rsidRPr="007763D3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="Helvetica" w:hAnsi="Helvetica" w:cs="Helvetica"/>
          <w:b/>
          <w:color w:val="333333"/>
        </w:rPr>
        <w:lastRenderedPageBreak/>
        <w:t>П</w:t>
      </w:r>
      <w:r w:rsidR="005634ED" w:rsidRPr="005634ED">
        <w:rPr>
          <w:rFonts w:asciiTheme="minorHAnsi" w:hAnsiTheme="minorHAnsi" w:cs="Helvetica"/>
          <w:b/>
          <w:color w:val="333333"/>
        </w:rPr>
        <w:t>редплечья</w:t>
      </w:r>
      <w:r w:rsidRPr="005634ED">
        <w:rPr>
          <w:rFonts w:ascii="Helvetica" w:hAnsi="Helvetica" w:cs="Helvetica"/>
          <w:b/>
          <w:color w:val="333333"/>
          <w:sz w:val="22"/>
          <w:szCs w:val="22"/>
        </w:rPr>
        <w:t xml:space="preserve"> </w:t>
      </w:r>
      <w:r w:rsidRPr="007763D3">
        <w:rPr>
          <w:rFonts w:ascii="Helvetica" w:hAnsi="Helvetica" w:cs="Helvetica"/>
          <w:color w:val="333333"/>
          <w:sz w:val="22"/>
          <w:szCs w:val="22"/>
        </w:rPr>
        <w:t>сильные, мускулистые, отвесные, при взгляде спереди прямые и параллельные.</w:t>
      </w:r>
    </w:p>
    <w:p w:rsidR="00F64E70" w:rsidRPr="007763D3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="Helvetica" w:hAnsi="Helvetica" w:cs="Helvetica"/>
          <w:b/>
          <w:color w:val="333333"/>
        </w:rPr>
        <w:t>З</w:t>
      </w:r>
      <w:r w:rsidR="005634ED" w:rsidRPr="005634ED">
        <w:rPr>
          <w:rFonts w:asciiTheme="minorHAnsi" w:hAnsiTheme="minorHAnsi" w:cs="Helvetica"/>
          <w:b/>
          <w:color w:val="333333"/>
        </w:rPr>
        <w:t>апястный сустав</w:t>
      </w:r>
      <w:r w:rsidRPr="007763D3">
        <w:rPr>
          <w:rFonts w:ascii="Helvetica" w:hAnsi="Helvetica" w:cs="Helvetica"/>
          <w:color w:val="333333"/>
          <w:sz w:val="22"/>
          <w:szCs w:val="22"/>
        </w:rPr>
        <w:t xml:space="preserve"> (запястье) сильный, прочный, незначительно выделяющийся из структуры предплечья.</w:t>
      </w:r>
    </w:p>
    <w:p w:rsidR="00F64E70" w:rsidRPr="005634ED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="Helvetica" w:hAnsi="Helvetica" w:cs="Helvetica"/>
          <w:b/>
          <w:color w:val="333333"/>
        </w:rPr>
        <w:t>П</w:t>
      </w:r>
      <w:r w:rsidR="005634ED" w:rsidRPr="005634ED">
        <w:rPr>
          <w:rFonts w:asciiTheme="minorHAnsi" w:hAnsiTheme="minorHAnsi" w:cs="Helvetica"/>
          <w:b/>
          <w:color w:val="333333"/>
        </w:rPr>
        <w:t>ясть</w:t>
      </w:r>
      <w:r w:rsidRPr="005634ED">
        <w:rPr>
          <w:rFonts w:ascii="Helvetica" w:hAnsi="Helvetica" w:cs="Helvetica"/>
          <w:b/>
          <w:color w:val="333333"/>
        </w:rPr>
        <w:t xml:space="preserve"> </w:t>
      </w:r>
      <w:r w:rsidRPr="005634ED">
        <w:rPr>
          <w:rFonts w:ascii="Helvetica" w:hAnsi="Helvetica" w:cs="Helvetica"/>
          <w:color w:val="333333"/>
          <w:sz w:val="22"/>
          <w:szCs w:val="22"/>
        </w:rPr>
        <w:t>сильная, при взгляде спереди — прямая, при взгляде с боку — незначительный наклон вперед.</w:t>
      </w:r>
    </w:p>
    <w:p w:rsidR="00F64E70" w:rsidRPr="005634ED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="Helvetica" w:hAnsi="Helvetica" w:cs="Helvetica"/>
          <w:b/>
          <w:color w:val="333333"/>
        </w:rPr>
        <w:t>Л</w:t>
      </w:r>
      <w:r w:rsidR="005634ED" w:rsidRPr="005634ED">
        <w:rPr>
          <w:rFonts w:asciiTheme="minorHAnsi" w:hAnsiTheme="minorHAnsi" w:cs="Helvetica"/>
          <w:b/>
          <w:color w:val="333333"/>
        </w:rPr>
        <w:t>апа</w:t>
      </w:r>
      <w:r w:rsidRPr="005634ED">
        <w:rPr>
          <w:rFonts w:ascii="Helvetica" w:hAnsi="Helvetica" w:cs="Helvetica"/>
          <w:color w:val="333333"/>
          <w:sz w:val="22"/>
          <w:szCs w:val="22"/>
        </w:rPr>
        <w:t xml:space="preserve"> крепкая, круглая, </w:t>
      </w:r>
      <w:proofErr w:type="spellStart"/>
      <w:r w:rsidRPr="005634ED">
        <w:rPr>
          <w:rFonts w:ascii="Helvetica" w:hAnsi="Helvetica" w:cs="Helvetica"/>
          <w:color w:val="333333"/>
          <w:sz w:val="22"/>
          <w:szCs w:val="22"/>
        </w:rPr>
        <w:t>сводистая</w:t>
      </w:r>
      <w:proofErr w:type="spellEnd"/>
      <w:r w:rsidRPr="005634ED">
        <w:rPr>
          <w:rFonts w:ascii="Helvetica" w:hAnsi="Helvetica" w:cs="Helvetica"/>
          <w:color w:val="333333"/>
          <w:sz w:val="22"/>
          <w:szCs w:val="22"/>
        </w:rPr>
        <w:t>, пальцы собраны в комок («кошачья лапа»). Когти короткие, очень крепкие, по возможности, максимально темные.</w:t>
      </w:r>
    </w:p>
    <w:p w:rsidR="005634ED" w:rsidRDefault="005634ED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</w:rPr>
      </w:pPr>
      <w:r w:rsidRPr="005634ED">
        <w:rPr>
          <w:rFonts w:asciiTheme="minorHAnsi" w:hAnsiTheme="minorHAnsi" w:cs="Helvetica"/>
          <w:b/>
          <w:color w:val="333333"/>
          <w:sz w:val="28"/>
          <w:szCs w:val="28"/>
        </w:rPr>
        <w:t>Задние конечности</w:t>
      </w:r>
      <w:r>
        <w:rPr>
          <w:rFonts w:asciiTheme="minorHAnsi" w:hAnsiTheme="minorHAnsi" w:cs="Helvetica"/>
          <w:color w:val="333333"/>
        </w:rPr>
        <w:t>.</w:t>
      </w:r>
    </w:p>
    <w:p w:rsidR="00F64E70" w:rsidRPr="005634ED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="Helvetica" w:hAnsi="Helvetica" w:cs="Helvetica"/>
          <w:color w:val="333333"/>
          <w:sz w:val="22"/>
          <w:szCs w:val="22"/>
        </w:rPr>
        <w:t>Скелет задних конечностей покрыт мощной мускулатурой, которая напоминает круп лошади. Мускулатура широкого бедра объемная. При взгляде сзади конечности сильные, параллельно поставленные. Углы конечностей хорошо выражены.</w:t>
      </w:r>
    </w:p>
    <w:p w:rsidR="00F64E70" w:rsidRPr="005634ED" w:rsidRDefault="005634ED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Theme="minorHAnsi" w:hAnsiTheme="minorHAnsi" w:cs="Helvetica"/>
          <w:b/>
          <w:color w:val="333333"/>
        </w:rPr>
        <w:t>Бедро</w:t>
      </w:r>
      <w:r w:rsidR="00F64E70" w:rsidRPr="005634ED">
        <w:rPr>
          <w:rFonts w:ascii="Helvetica" w:hAnsi="Helvetica" w:cs="Helvetica"/>
          <w:color w:val="333333"/>
        </w:rPr>
        <w:t xml:space="preserve"> </w:t>
      </w:r>
      <w:r w:rsidR="00F64E70" w:rsidRPr="005634ED">
        <w:rPr>
          <w:rFonts w:ascii="Helvetica" w:hAnsi="Helvetica" w:cs="Helvetica"/>
          <w:color w:val="333333"/>
          <w:sz w:val="22"/>
          <w:szCs w:val="22"/>
        </w:rPr>
        <w:t>при взгляде сбоку длинное, широкое, очень мускулистое, почти отвесное.</w:t>
      </w:r>
    </w:p>
    <w:p w:rsidR="00F64E70" w:rsidRPr="005634ED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="Helvetica" w:hAnsi="Helvetica" w:cs="Helvetica"/>
          <w:b/>
          <w:color w:val="333333"/>
        </w:rPr>
        <w:t>К</w:t>
      </w:r>
      <w:r w:rsidR="005634ED" w:rsidRPr="005634ED">
        <w:rPr>
          <w:rFonts w:asciiTheme="minorHAnsi" w:hAnsiTheme="minorHAnsi" w:cs="Helvetica"/>
          <w:b/>
          <w:color w:val="333333"/>
        </w:rPr>
        <w:t>оленный сустав</w:t>
      </w:r>
      <w:r w:rsidRPr="005634ED">
        <w:rPr>
          <w:rFonts w:ascii="Helvetica" w:hAnsi="Helvetica" w:cs="Helvetica"/>
          <w:color w:val="333333"/>
          <w:sz w:val="22"/>
          <w:szCs w:val="22"/>
        </w:rPr>
        <w:t xml:space="preserve"> сильный, прочный, располагается по вертикали почти под тазобедренным суставом.</w:t>
      </w:r>
    </w:p>
    <w:p w:rsidR="00F64E70" w:rsidRPr="005634ED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="Helvetica" w:hAnsi="Helvetica" w:cs="Helvetica"/>
          <w:b/>
          <w:color w:val="333333"/>
        </w:rPr>
        <w:t>Г</w:t>
      </w:r>
      <w:r w:rsidR="005634ED" w:rsidRPr="005634ED">
        <w:rPr>
          <w:rFonts w:asciiTheme="minorHAnsi" w:hAnsiTheme="minorHAnsi" w:cs="Helvetica"/>
          <w:b/>
          <w:color w:val="333333"/>
        </w:rPr>
        <w:t xml:space="preserve">олень </w:t>
      </w:r>
      <w:r w:rsidRPr="005634ED">
        <w:rPr>
          <w:rFonts w:ascii="Helvetica" w:hAnsi="Helvetica" w:cs="Helvetica"/>
          <w:b/>
          <w:color w:val="333333"/>
        </w:rPr>
        <w:t xml:space="preserve"> </w:t>
      </w:r>
      <w:r w:rsidRPr="005634ED">
        <w:rPr>
          <w:rFonts w:ascii="Helvetica" w:hAnsi="Helvetica" w:cs="Helvetica"/>
          <w:color w:val="333333"/>
          <w:sz w:val="22"/>
          <w:szCs w:val="22"/>
        </w:rPr>
        <w:t>длинная, почти такой же длины как бедро, с хорошей мускулатурой.</w:t>
      </w:r>
    </w:p>
    <w:p w:rsidR="00F64E70" w:rsidRPr="005634ED" w:rsidRDefault="005634ED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Theme="minorHAnsi" w:hAnsiTheme="minorHAnsi" w:cs="Helvetica"/>
          <w:b/>
          <w:color w:val="333333"/>
        </w:rPr>
        <w:t>Скакательный сустав</w:t>
      </w:r>
      <w:r>
        <w:rPr>
          <w:rFonts w:asciiTheme="minorHAnsi" w:hAnsiTheme="minorHAnsi" w:cs="Helvetica"/>
          <w:color w:val="333333"/>
          <w:sz w:val="22"/>
          <w:szCs w:val="22"/>
        </w:rPr>
        <w:t xml:space="preserve"> </w:t>
      </w:r>
      <w:r w:rsidR="00F64E70" w:rsidRPr="005634ED">
        <w:rPr>
          <w:rFonts w:ascii="Helvetica" w:hAnsi="Helvetica" w:cs="Helvetica"/>
          <w:color w:val="333333"/>
          <w:sz w:val="22"/>
          <w:szCs w:val="22"/>
        </w:rPr>
        <w:t>четко выраженный, сильный, прочный, не должен быть вывернут ни внутрь, ни наружу.</w:t>
      </w:r>
    </w:p>
    <w:p w:rsidR="00F64E70" w:rsidRPr="005634ED" w:rsidRDefault="005634ED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Theme="minorHAnsi" w:hAnsiTheme="minorHAnsi" w:cs="Helvetica"/>
          <w:b/>
          <w:color w:val="333333"/>
        </w:rPr>
        <w:t xml:space="preserve">Плюсны </w:t>
      </w:r>
      <w:r w:rsidR="00F64E70" w:rsidRPr="005634ED">
        <w:rPr>
          <w:rFonts w:ascii="Helvetica" w:hAnsi="Helvetica" w:cs="Helvetica"/>
          <w:color w:val="333333"/>
          <w:sz w:val="22"/>
          <w:szCs w:val="22"/>
        </w:rPr>
        <w:t>сильные, недлинные, почти отвесные, при взгляде сзади параллельно поставленные.</w:t>
      </w:r>
    </w:p>
    <w:p w:rsidR="00F64E70" w:rsidRPr="005634ED" w:rsidRDefault="005634ED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Theme="minorHAnsi" w:hAnsiTheme="minorHAnsi" w:cs="Helvetica"/>
          <w:b/>
          <w:color w:val="333333"/>
        </w:rPr>
        <w:t xml:space="preserve">Лапы </w:t>
      </w:r>
      <w:r w:rsidR="00F64E70" w:rsidRPr="005634ED">
        <w:rPr>
          <w:rFonts w:ascii="Helvetica" w:hAnsi="Helvetica" w:cs="Helvetica"/>
          <w:color w:val="333333"/>
          <w:sz w:val="22"/>
          <w:szCs w:val="22"/>
        </w:rPr>
        <w:t xml:space="preserve">крепкие, круглые, </w:t>
      </w:r>
      <w:proofErr w:type="spellStart"/>
      <w:r w:rsidR="00F64E70" w:rsidRPr="005634ED">
        <w:rPr>
          <w:rFonts w:ascii="Helvetica" w:hAnsi="Helvetica" w:cs="Helvetica"/>
          <w:color w:val="333333"/>
          <w:sz w:val="22"/>
          <w:szCs w:val="22"/>
        </w:rPr>
        <w:t>сводистые</w:t>
      </w:r>
      <w:proofErr w:type="spellEnd"/>
      <w:r w:rsidR="00F64E70" w:rsidRPr="005634ED">
        <w:rPr>
          <w:rFonts w:ascii="Helvetica" w:hAnsi="Helvetica" w:cs="Helvetica"/>
          <w:color w:val="333333"/>
          <w:sz w:val="22"/>
          <w:szCs w:val="22"/>
        </w:rPr>
        <w:t>, пальцы собраны в комок («кошачья лапа»). Когти короткие, крепкие, по возможности максимально темные</w:t>
      </w:r>
    </w:p>
    <w:p w:rsidR="005634ED" w:rsidRPr="005634ED" w:rsidRDefault="005634ED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b/>
          <w:color w:val="333333"/>
          <w:sz w:val="28"/>
          <w:szCs w:val="28"/>
        </w:rPr>
      </w:pPr>
      <w:r w:rsidRPr="005634ED">
        <w:rPr>
          <w:rFonts w:asciiTheme="minorHAnsi" w:hAnsiTheme="minorHAnsi" w:cs="Helvetica"/>
          <w:b/>
          <w:color w:val="333333"/>
          <w:sz w:val="28"/>
          <w:szCs w:val="28"/>
        </w:rPr>
        <w:t>Движения.</w:t>
      </w:r>
    </w:p>
    <w:p w:rsidR="00F64E70" w:rsidRPr="005634ED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="Helvetica" w:hAnsi="Helvetica" w:cs="Helvetica"/>
          <w:color w:val="333333"/>
          <w:sz w:val="22"/>
          <w:szCs w:val="22"/>
        </w:rPr>
        <w:t>Гармоничные, гибкие, с большим захватом пространства, слегка пружинистые. При осмотре спереди и сзади конечности движутся параллельно. Хороший баланс между передней и задней частью собаки.</w:t>
      </w:r>
    </w:p>
    <w:p w:rsidR="00F64E70" w:rsidRPr="005634ED" w:rsidRDefault="005634ED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Theme="minorHAnsi" w:hAnsiTheme="minorHAnsi" w:cs="Helvetica"/>
          <w:b/>
          <w:color w:val="333333"/>
          <w:sz w:val="28"/>
          <w:szCs w:val="28"/>
        </w:rPr>
        <w:t>Кожный покров</w:t>
      </w:r>
      <w:r w:rsidRPr="005634ED">
        <w:rPr>
          <w:rFonts w:asciiTheme="minorHAnsi" w:hAnsiTheme="minorHAnsi" w:cs="Helvetica"/>
          <w:color w:val="333333"/>
          <w:sz w:val="28"/>
          <w:szCs w:val="28"/>
        </w:rPr>
        <w:t>.</w:t>
      </w:r>
      <w:r>
        <w:rPr>
          <w:rFonts w:asciiTheme="minorHAnsi" w:hAnsiTheme="minorHAnsi" w:cs="Helvetica"/>
          <w:color w:val="333333"/>
        </w:rPr>
        <w:t xml:space="preserve"> </w:t>
      </w:r>
      <w:r w:rsidR="00F64E70" w:rsidRPr="005634ED">
        <w:rPr>
          <w:rFonts w:ascii="Helvetica" w:hAnsi="Helvetica" w:cs="Helvetica"/>
          <w:color w:val="333333"/>
          <w:sz w:val="22"/>
          <w:szCs w:val="22"/>
        </w:rPr>
        <w:t>Кожа эластичная, плотно прилегающая. Пигментация кожи соответствует окрасу собаки. У собак мраморного окраса пигментация кожи соответствует окрасу пятен.</w:t>
      </w:r>
    </w:p>
    <w:p w:rsidR="00DD4821" w:rsidRPr="005634ED" w:rsidRDefault="005634ED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Theme="minorHAnsi" w:hAnsiTheme="minorHAnsi" w:cs="Helvetica"/>
          <w:b/>
          <w:color w:val="333333"/>
          <w:sz w:val="28"/>
          <w:szCs w:val="28"/>
        </w:rPr>
        <w:t>Шерсть</w:t>
      </w:r>
      <w:r w:rsidRPr="005634ED">
        <w:rPr>
          <w:rFonts w:asciiTheme="minorHAnsi" w:hAnsiTheme="minorHAnsi" w:cs="Helvetica"/>
          <w:b/>
          <w:color w:val="333333"/>
        </w:rPr>
        <w:t xml:space="preserve"> </w:t>
      </w:r>
      <w:r w:rsidR="00F64E70" w:rsidRPr="005634ED">
        <w:rPr>
          <w:rFonts w:ascii="Helvetica" w:hAnsi="Helvetica" w:cs="Helvetica"/>
          <w:color w:val="333333"/>
          <w:sz w:val="22"/>
          <w:szCs w:val="22"/>
        </w:rPr>
        <w:t>очень короткая, плотная, прилегающая к коже, блестящая.</w:t>
      </w:r>
    </w:p>
    <w:p w:rsidR="005634ED" w:rsidRPr="005634ED" w:rsidRDefault="005634ED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b/>
          <w:color w:val="333333"/>
          <w:sz w:val="28"/>
          <w:szCs w:val="28"/>
        </w:rPr>
      </w:pPr>
      <w:r w:rsidRPr="005634ED">
        <w:rPr>
          <w:rFonts w:asciiTheme="minorHAnsi" w:hAnsiTheme="minorHAnsi" w:cs="Helvetica"/>
          <w:b/>
          <w:color w:val="333333"/>
          <w:sz w:val="28"/>
          <w:szCs w:val="28"/>
        </w:rPr>
        <w:t>Окрас.</w:t>
      </w:r>
    </w:p>
    <w:p w:rsidR="00F64E70" w:rsidRPr="005634ED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="Helvetica" w:hAnsi="Helvetica" w:cs="Helvetica"/>
          <w:color w:val="333333"/>
          <w:sz w:val="22"/>
          <w:szCs w:val="22"/>
        </w:rPr>
        <w:lastRenderedPageBreak/>
        <w:t>Немецкие доги разводятся в трех вариантах окрасов — палевые и тигровые, мраморные и черные, голубые.</w:t>
      </w:r>
    </w:p>
    <w:p w:rsidR="00DD4821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  <w:sz w:val="22"/>
          <w:szCs w:val="22"/>
        </w:rPr>
      </w:pPr>
      <w:r w:rsidRPr="005634ED">
        <w:rPr>
          <w:rFonts w:ascii="Helvetica" w:hAnsi="Helvetica" w:cs="Helvetica"/>
          <w:b/>
          <w:color w:val="333333"/>
          <w:sz w:val="22"/>
          <w:szCs w:val="22"/>
        </w:rPr>
        <w:t>ПАЛЕВЫЙ окрас</w:t>
      </w:r>
      <w:r w:rsidRPr="005634ED">
        <w:rPr>
          <w:rFonts w:ascii="Helvetica" w:hAnsi="Helvetica" w:cs="Helvetica"/>
          <w:color w:val="333333"/>
          <w:sz w:val="22"/>
          <w:szCs w:val="22"/>
        </w:rPr>
        <w:t xml:space="preserve"> — от светло</w:t>
      </w:r>
      <w:r w:rsidR="005634ED" w:rsidRPr="005634ED">
        <w:rPr>
          <w:rFonts w:asciiTheme="minorHAnsi" w:hAnsiTheme="minorHAnsi" w:cs="Helvetica"/>
          <w:color w:val="333333"/>
          <w:sz w:val="22"/>
          <w:szCs w:val="22"/>
        </w:rPr>
        <w:t xml:space="preserve"> </w:t>
      </w:r>
      <w:r w:rsidRPr="005634ED">
        <w:rPr>
          <w:rFonts w:ascii="Helvetica" w:hAnsi="Helvetica" w:cs="Helvetica"/>
          <w:color w:val="333333"/>
          <w:sz w:val="22"/>
          <w:szCs w:val="22"/>
        </w:rPr>
        <w:t>-</w:t>
      </w:r>
      <w:r w:rsidR="005634ED" w:rsidRPr="005634ED">
        <w:rPr>
          <w:rFonts w:asciiTheme="minorHAnsi" w:hAnsiTheme="minorHAnsi" w:cs="Helvetica"/>
          <w:color w:val="333333"/>
          <w:sz w:val="22"/>
          <w:szCs w:val="22"/>
        </w:rPr>
        <w:t xml:space="preserve"> </w:t>
      </w:r>
      <w:proofErr w:type="gramStart"/>
      <w:r w:rsidRPr="005634ED">
        <w:rPr>
          <w:rFonts w:ascii="Helvetica" w:hAnsi="Helvetica" w:cs="Helvetica"/>
          <w:color w:val="333333"/>
          <w:sz w:val="22"/>
          <w:szCs w:val="22"/>
        </w:rPr>
        <w:t>золотистого</w:t>
      </w:r>
      <w:proofErr w:type="gramEnd"/>
      <w:r w:rsidRPr="005634ED">
        <w:rPr>
          <w:rFonts w:ascii="Helvetica" w:hAnsi="Helvetica" w:cs="Helvetica"/>
          <w:color w:val="333333"/>
          <w:sz w:val="22"/>
          <w:szCs w:val="22"/>
        </w:rPr>
        <w:t xml:space="preserve"> (песочного) до насыщенного красно-золотого, черная маска желательна. Не должно быть оттенков серого, синего или коричневого цветов и белых отметин.</w:t>
      </w:r>
      <w:r w:rsidR="00DD4821" w:rsidRPr="005634ED">
        <w:rPr>
          <w:rFonts w:ascii="Helvetica" w:hAnsi="Helvetica" w:cs="Helvetica"/>
          <w:color w:val="333333"/>
          <w:sz w:val="22"/>
          <w:szCs w:val="22"/>
        </w:rPr>
        <w:t xml:space="preserve">                   </w:t>
      </w:r>
    </w:p>
    <w:p w:rsidR="005634ED" w:rsidRPr="005634ED" w:rsidRDefault="00A126F7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  <w:sz w:val="22"/>
          <w:szCs w:val="22"/>
        </w:rPr>
      </w:pPr>
      <w:r w:rsidRPr="00A126F7">
        <w:rPr>
          <w:rFonts w:asciiTheme="minorHAnsi" w:hAnsiTheme="minorHAnsi" w:cs="Helvetica"/>
          <w:color w:val="333333"/>
          <w:sz w:val="22"/>
          <w:szCs w:val="22"/>
        </w:rPr>
        <w:t xml:space="preserve">                     </w:t>
      </w:r>
      <w:r>
        <w:rPr>
          <w:noProof/>
        </w:rPr>
        <w:drawing>
          <wp:inline distT="0" distB="0" distL="0" distR="0">
            <wp:extent cx="2700000" cy="2001973"/>
            <wp:effectExtent l="19050" t="0" r="5100" b="0"/>
            <wp:docPr id="4" name="Picture 1" descr="http://abc64.ru/stat/image0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bc64.ru/stat/image001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01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566" w:rsidRPr="005634ED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  <w:sz w:val="22"/>
          <w:szCs w:val="22"/>
        </w:rPr>
      </w:pPr>
      <w:r w:rsidRPr="005634ED">
        <w:rPr>
          <w:rFonts w:ascii="Helvetica" w:hAnsi="Helvetica" w:cs="Helvetica"/>
          <w:b/>
          <w:color w:val="333333"/>
          <w:sz w:val="22"/>
          <w:szCs w:val="22"/>
        </w:rPr>
        <w:t>ТИГРОВЫЙ окрас</w:t>
      </w:r>
      <w:r w:rsidRPr="005634ED">
        <w:rPr>
          <w:rFonts w:ascii="Helvetica" w:hAnsi="Helvetica" w:cs="Helvetica"/>
          <w:color w:val="333333"/>
          <w:sz w:val="22"/>
          <w:szCs w:val="22"/>
        </w:rPr>
        <w:t xml:space="preserve"> — по основному фону (от светло</w:t>
      </w:r>
      <w:r w:rsidR="00A126F7">
        <w:rPr>
          <w:rFonts w:asciiTheme="minorHAnsi" w:hAnsiTheme="minorHAnsi" w:cs="Helvetica"/>
          <w:color w:val="333333"/>
          <w:sz w:val="22"/>
          <w:szCs w:val="22"/>
        </w:rPr>
        <w:t xml:space="preserve"> </w:t>
      </w:r>
      <w:r w:rsidRPr="005634ED">
        <w:rPr>
          <w:rFonts w:ascii="Helvetica" w:hAnsi="Helvetica" w:cs="Helvetica"/>
          <w:color w:val="333333"/>
          <w:sz w:val="22"/>
          <w:szCs w:val="22"/>
        </w:rPr>
        <w:t>-</w:t>
      </w:r>
      <w:r w:rsidR="00A126F7">
        <w:rPr>
          <w:rFonts w:asciiTheme="minorHAnsi" w:hAnsiTheme="minorHAnsi" w:cs="Helvetica"/>
          <w:color w:val="333333"/>
          <w:sz w:val="22"/>
          <w:szCs w:val="22"/>
        </w:rPr>
        <w:t xml:space="preserve"> </w:t>
      </w:r>
      <w:proofErr w:type="gramStart"/>
      <w:r w:rsidRPr="005634ED">
        <w:rPr>
          <w:rFonts w:ascii="Helvetica" w:hAnsi="Helvetica" w:cs="Helvetica"/>
          <w:color w:val="333333"/>
          <w:sz w:val="22"/>
          <w:szCs w:val="22"/>
        </w:rPr>
        <w:t>золотистого</w:t>
      </w:r>
      <w:proofErr w:type="gramEnd"/>
      <w:r w:rsidRPr="005634ED">
        <w:rPr>
          <w:rFonts w:ascii="Helvetica" w:hAnsi="Helvetica" w:cs="Helvetica"/>
          <w:color w:val="333333"/>
          <w:sz w:val="22"/>
          <w:szCs w:val="22"/>
        </w:rPr>
        <w:t xml:space="preserve"> до насыщенного красно-золотого) располагаются вертикальные, по возможности более равномерные, четкие черные полосы. Черная маска желательна. Без белых отметин.</w:t>
      </w:r>
    </w:p>
    <w:p w:rsidR="00674566" w:rsidRPr="00674566" w:rsidRDefault="00674566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</w:rPr>
      </w:pPr>
      <w:r>
        <w:rPr>
          <w:rFonts w:asciiTheme="minorHAnsi" w:hAnsiTheme="minorHAnsi" w:cs="Helvetica"/>
          <w:color w:val="333333"/>
        </w:rPr>
        <w:t xml:space="preserve">                      </w:t>
      </w:r>
      <w:r w:rsidRPr="00674566">
        <w:rPr>
          <w:rFonts w:asciiTheme="minorHAnsi" w:hAnsiTheme="minorHAnsi" w:cs="Helvetica"/>
          <w:noProof/>
          <w:color w:val="333333"/>
        </w:rPr>
        <w:drawing>
          <wp:inline distT="0" distB="0" distL="0" distR="0">
            <wp:extent cx="2880000" cy="2098824"/>
            <wp:effectExtent l="19050" t="0" r="0" b="0"/>
            <wp:docPr id="2" name="Picture 1" descr="http://sobaki.pro/img/K1101/Small/211-0813-1019-K-Dog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baki.pro/img/K1101/Small/211-0813-1019-K-Dog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09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6F7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</w:rPr>
      </w:pPr>
      <w:r w:rsidRPr="005634ED">
        <w:rPr>
          <w:rFonts w:ascii="Helvetica" w:hAnsi="Helvetica" w:cs="Helvetica"/>
          <w:b/>
          <w:color w:val="333333"/>
          <w:sz w:val="22"/>
          <w:szCs w:val="22"/>
        </w:rPr>
        <w:t>МРАМОРНЫЙ окрас</w:t>
      </w:r>
      <w:r w:rsidRPr="005634ED">
        <w:rPr>
          <w:rFonts w:ascii="Helvetica" w:hAnsi="Helvetica" w:cs="Helvetica"/>
          <w:color w:val="333333"/>
          <w:sz w:val="22"/>
          <w:szCs w:val="22"/>
        </w:rPr>
        <w:t xml:space="preserve"> — основной фон чисто белый</w:t>
      </w:r>
      <w:r w:rsidR="00F53822">
        <w:rPr>
          <w:rFonts w:asciiTheme="minorHAnsi" w:hAnsiTheme="minorHAnsi" w:cs="Helvetica"/>
          <w:color w:val="333333"/>
          <w:sz w:val="22"/>
          <w:szCs w:val="22"/>
        </w:rPr>
        <w:t xml:space="preserve">, </w:t>
      </w:r>
      <w:r w:rsidRPr="005634ED">
        <w:rPr>
          <w:rFonts w:ascii="Helvetica" w:hAnsi="Helvetica" w:cs="Helvetica"/>
          <w:color w:val="333333"/>
          <w:sz w:val="22"/>
          <w:szCs w:val="22"/>
        </w:rPr>
        <w:t xml:space="preserve">по всему телу расположены неравномерные, рваные, черные пятна. Не желательны серые или коричневые пятна. Серо-мраморный окрас (различного оттенка серый фон с рваными </w:t>
      </w:r>
      <w:r w:rsidR="00A126F7">
        <w:rPr>
          <w:rFonts w:asciiTheme="minorHAnsi" w:hAnsiTheme="minorHAnsi" w:cs="Helvetica"/>
          <w:color w:val="333333"/>
          <w:sz w:val="22"/>
          <w:szCs w:val="22"/>
        </w:rPr>
        <w:t>ч</w:t>
      </w:r>
      <w:r w:rsidRPr="005634ED">
        <w:rPr>
          <w:rFonts w:ascii="Helvetica" w:hAnsi="Helvetica" w:cs="Helvetica"/>
          <w:color w:val="333333"/>
          <w:sz w:val="22"/>
          <w:szCs w:val="22"/>
        </w:rPr>
        <w:t>ерными пятнами) допускается, но не</w:t>
      </w:r>
      <w:r w:rsidR="00674566" w:rsidRPr="005634ED">
        <w:rPr>
          <w:rFonts w:asciiTheme="minorHAnsi" w:hAnsiTheme="minorHAnsi" w:cs="Helvetica"/>
          <w:color w:val="333333"/>
          <w:sz w:val="22"/>
          <w:szCs w:val="22"/>
        </w:rPr>
        <w:t xml:space="preserve"> ЖЕЛАТЕЛЕН.</w:t>
      </w:r>
      <w:r w:rsidR="00674566">
        <w:rPr>
          <w:rFonts w:asciiTheme="minorHAnsi" w:hAnsiTheme="minorHAnsi" w:cs="Helvetica"/>
          <w:color w:val="333333"/>
        </w:rPr>
        <w:t xml:space="preserve">  </w:t>
      </w:r>
    </w:p>
    <w:p w:rsidR="00674566" w:rsidRDefault="00674566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</w:rPr>
      </w:pPr>
      <w:r>
        <w:rPr>
          <w:rFonts w:asciiTheme="minorHAnsi" w:hAnsiTheme="minorHAnsi" w:cs="Helvetica"/>
          <w:color w:val="333333"/>
        </w:rPr>
        <w:lastRenderedPageBreak/>
        <w:t xml:space="preserve">                          </w:t>
      </w:r>
      <w:r w:rsidR="00A126F7">
        <w:rPr>
          <w:rFonts w:asciiTheme="minorHAnsi" w:hAnsiTheme="minorHAnsi" w:cs="Helvetica"/>
          <w:color w:val="333333"/>
        </w:rPr>
        <w:t xml:space="preserve">   </w:t>
      </w:r>
      <w:r w:rsidRPr="00674566">
        <w:rPr>
          <w:rFonts w:asciiTheme="minorHAnsi" w:hAnsiTheme="minorHAnsi" w:cs="Helvetica"/>
          <w:noProof/>
          <w:color w:val="333333"/>
        </w:rPr>
        <w:drawing>
          <wp:inline distT="0" distB="0" distL="0" distR="0">
            <wp:extent cx="2628000" cy="2329876"/>
            <wp:effectExtent l="19050" t="0" r="900" b="0"/>
            <wp:docPr id="1" name="Picture 1" descr="http://cenotavr-az.com/photos/small/7212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enotavr-az.com/photos/small/7212-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00" cy="2329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4E70" w:rsidRPr="005634ED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2"/>
          <w:szCs w:val="22"/>
        </w:rPr>
      </w:pPr>
      <w:r w:rsidRPr="005634ED">
        <w:rPr>
          <w:rFonts w:ascii="Helvetica" w:hAnsi="Helvetica" w:cs="Helvetica"/>
          <w:b/>
          <w:color w:val="333333"/>
          <w:sz w:val="22"/>
          <w:szCs w:val="22"/>
        </w:rPr>
        <w:t>ЧЕРНЫЙ окрас</w:t>
      </w:r>
      <w:r w:rsidRPr="005634ED">
        <w:rPr>
          <w:rFonts w:ascii="Helvetica" w:hAnsi="Helvetica" w:cs="Helvetica"/>
          <w:color w:val="333333"/>
          <w:sz w:val="22"/>
          <w:szCs w:val="22"/>
        </w:rPr>
        <w:t xml:space="preserve"> — </w:t>
      </w:r>
      <w:proofErr w:type="spellStart"/>
      <w:r w:rsidRPr="005634ED">
        <w:rPr>
          <w:rFonts w:ascii="Helvetica" w:hAnsi="Helvetica" w:cs="Helvetica"/>
          <w:color w:val="333333"/>
          <w:sz w:val="22"/>
          <w:szCs w:val="22"/>
        </w:rPr>
        <w:t>глянцево</w:t>
      </w:r>
      <w:proofErr w:type="spellEnd"/>
      <w:r w:rsidR="005634ED">
        <w:rPr>
          <w:rFonts w:asciiTheme="minorHAnsi" w:hAnsiTheme="minorHAnsi" w:cs="Helvetica"/>
          <w:color w:val="333333"/>
          <w:sz w:val="22"/>
          <w:szCs w:val="22"/>
        </w:rPr>
        <w:t xml:space="preserve"> </w:t>
      </w:r>
      <w:proofErr w:type="gramStart"/>
      <w:r w:rsidRPr="005634ED">
        <w:rPr>
          <w:rFonts w:ascii="Helvetica" w:hAnsi="Helvetica" w:cs="Helvetica"/>
          <w:color w:val="333333"/>
          <w:sz w:val="22"/>
          <w:szCs w:val="22"/>
        </w:rPr>
        <w:t>-ч</w:t>
      </w:r>
      <w:proofErr w:type="gramEnd"/>
      <w:r w:rsidRPr="005634ED">
        <w:rPr>
          <w:rFonts w:ascii="Helvetica" w:hAnsi="Helvetica" w:cs="Helvetica"/>
          <w:color w:val="333333"/>
          <w:sz w:val="22"/>
          <w:szCs w:val="22"/>
        </w:rPr>
        <w:t>ерный цвет по всему телу, допускаются белые отметины на груди и конечностях. Сюда же относится ПЛАЩЕВОЙ окрас — у этих собак черный цвет как плащ накрывает корпус и голову, белый цвет -</w:t>
      </w:r>
      <w:r w:rsidR="005634ED">
        <w:rPr>
          <w:rFonts w:asciiTheme="minorHAnsi" w:hAnsiTheme="minorHAnsi" w:cs="Helvetica"/>
          <w:color w:val="333333"/>
          <w:sz w:val="22"/>
          <w:szCs w:val="22"/>
        </w:rPr>
        <w:t xml:space="preserve"> </w:t>
      </w:r>
      <w:r w:rsidRPr="005634ED">
        <w:rPr>
          <w:rFonts w:ascii="Helvetica" w:hAnsi="Helvetica" w:cs="Helvetica"/>
          <w:color w:val="333333"/>
          <w:sz w:val="22"/>
          <w:szCs w:val="22"/>
        </w:rPr>
        <w:t>проточина на голове, ошейник, грудь, живот, конечности и конец хвоста. И доги ПЛАТТЕН — с белым основным окрасом с большими округлыми черными пятнами.</w:t>
      </w:r>
    </w:p>
    <w:p w:rsidR="00F87D69" w:rsidRDefault="00674566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  <w:lang w:val="en-US"/>
        </w:rPr>
      </w:pPr>
      <w:r>
        <w:rPr>
          <w:rFonts w:asciiTheme="minorHAnsi" w:hAnsiTheme="minorHAnsi" w:cs="Helvetica"/>
          <w:color w:val="333333"/>
        </w:rPr>
        <w:t xml:space="preserve">   </w:t>
      </w:r>
      <w:r w:rsidR="00A2512C">
        <w:rPr>
          <w:noProof/>
        </w:rPr>
        <w:drawing>
          <wp:inline distT="0" distB="0" distL="0" distR="0">
            <wp:extent cx="2376000" cy="2317210"/>
            <wp:effectExtent l="19050" t="0" r="5250" b="0"/>
            <wp:docPr id="6" name="Picture 1" descr="https://topstens.ru/wp-content/uploads/2015/05/Great-Da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pstens.ru/wp-content/uploads/2015/05/Great-Da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000" cy="2317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1550">
        <w:rPr>
          <w:noProof/>
        </w:rPr>
        <w:drawing>
          <wp:inline distT="0" distB="0" distL="0" distR="0">
            <wp:extent cx="2916000" cy="2126315"/>
            <wp:effectExtent l="19050" t="0" r="0" b="0"/>
            <wp:docPr id="7" name="Picture 1" descr="http://www.greatdane.ru/dogs/big/dog_4040_20110624083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reatdane.ru/dogs/big/dog_4040_201106240832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000" cy="212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D69" w:rsidRPr="00AF72E1" w:rsidRDefault="00F87D69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r w:rsidRPr="00AF72E1">
        <w:rPr>
          <w:rFonts w:asciiTheme="minorHAnsi" w:hAnsiTheme="minorHAnsi" w:cs="Helvetica"/>
          <w:color w:val="333333"/>
        </w:rPr>
        <w:t xml:space="preserve">                            </w:t>
      </w:r>
      <w:r>
        <w:rPr>
          <w:noProof/>
        </w:rPr>
        <w:drawing>
          <wp:inline distT="0" distB="0" distL="0" distR="0">
            <wp:extent cx="2988000" cy="2183128"/>
            <wp:effectExtent l="19050" t="0" r="2850" b="0"/>
            <wp:docPr id="8" name="Picture 1" descr="http://www.bigdogs.ru/galleries/big/DSC08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igdogs.ru/galleries/big/DSC0858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183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566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</w:rPr>
      </w:pPr>
      <w:r w:rsidRPr="005634ED">
        <w:rPr>
          <w:rFonts w:ascii="Helvetica" w:hAnsi="Helvetica" w:cs="Helvetica"/>
          <w:b/>
          <w:color w:val="333333"/>
          <w:sz w:val="22"/>
          <w:szCs w:val="22"/>
        </w:rPr>
        <w:t>ГОЛУБОЙ окрас</w:t>
      </w:r>
      <w:r w:rsidRPr="005634ED">
        <w:rPr>
          <w:rFonts w:ascii="Helvetica" w:hAnsi="Helvetica" w:cs="Helvetica"/>
          <w:color w:val="333333"/>
          <w:sz w:val="22"/>
          <w:szCs w:val="22"/>
        </w:rPr>
        <w:t xml:space="preserve"> — светлый голубовато-серый со стальным отливом, допускаются белые отметины на груди и лапах. Не допускается палевый или черный оттенок.</w:t>
      </w:r>
    </w:p>
    <w:p w:rsidR="00674566" w:rsidRDefault="007355D0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</w:rPr>
      </w:pPr>
      <w:r w:rsidRPr="00A2512C">
        <w:rPr>
          <w:rFonts w:asciiTheme="minorHAnsi" w:hAnsiTheme="minorHAnsi" w:cs="Helvetica"/>
          <w:color w:val="333333"/>
        </w:rPr>
        <w:lastRenderedPageBreak/>
        <w:t xml:space="preserve">                      </w:t>
      </w:r>
      <w:r>
        <w:rPr>
          <w:noProof/>
        </w:rPr>
        <w:drawing>
          <wp:inline distT="0" distB="0" distL="0" distR="0">
            <wp:extent cx="2880000" cy="2296471"/>
            <wp:effectExtent l="19050" t="0" r="0" b="0"/>
            <wp:docPr id="5" name="Picture 1" descr="http://petcare.ua/userfiles/%D0%BD%D0%B5%D0%BC%D0%B5%D1%86%D0%BA%D0%B8%D0%B9%20%D0%B4%D0%BE%D0%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tcare.ua/userfiles/%D0%BD%D0%B5%D0%BC%D0%B5%D1%86%D0%BA%D0%B8%D0%B9%20%D0%B4%D0%BE%D0%B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296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566" w:rsidRDefault="00674566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</w:rPr>
      </w:pP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r>
        <w:rPr>
          <w:rStyle w:val="Strong"/>
          <w:rFonts w:ascii="Helvetica" w:hAnsi="Helvetica" w:cs="Helvetica"/>
          <w:color w:val="333333"/>
        </w:rPr>
        <w:t>НЕДОСТАТКИ</w:t>
      </w: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Поведение — недостаточная уверенность в себе, робость, нервозность.</w:t>
      </w: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Голова — не параллельность линий, круглый череп, сильно выраженные скулы</w:t>
      </w:r>
      <w:r w:rsidR="00A860CA">
        <w:rPr>
          <w:rFonts w:asciiTheme="minorHAnsi" w:hAnsiTheme="minorHAnsi" w:cs="Helvetica"/>
          <w:color w:val="333333"/>
        </w:rPr>
        <w:t xml:space="preserve">, </w:t>
      </w:r>
      <w:r w:rsidR="00A860CA" w:rsidRPr="00A860CA">
        <w:rPr>
          <w:rFonts w:asciiTheme="minorHAnsi" w:hAnsiTheme="minorHAnsi" w:cs="Helvetica"/>
          <w:color w:val="333333"/>
          <w:sz w:val="28"/>
          <w:szCs w:val="28"/>
        </w:rPr>
        <w:t>недостаточно выраженный стоп, излишне сырая нижняя губа</w:t>
      </w:r>
      <w:r w:rsidRPr="00A860CA">
        <w:rPr>
          <w:rFonts w:ascii="Helvetica" w:hAnsi="Helvetica" w:cs="Helvetica"/>
          <w:color w:val="333333"/>
          <w:sz w:val="28"/>
          <w:szCs w:val="28"/>
        </w:rPr>
        <w:t>.</w:t>
      </w: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</w:rPr>
        <w:t>Глаза — сырые, неприлегающие веки; слишком красные слизистые глаз</w:t>
      </w:r>
      <w:r w:rsidR="00A860CA">
        <w:rPr>
          <w:rFonts w:asciiTheme="minorHAnsi" w:hAnsiTheme="minorHAnsi" w:cs="Helvetica"/>
          <w:color w:val="333333"/>
        </w:rPr>
        <w:t xml:space="preserve">, </w:t>
      </w:r>
      <w:r w:rsidR="00A860CA" w:rsidRPr="00A860CA">
        <w:rPr>
          <w:rFonts w:asciiTheme="minorHAnsi" w:hAnsiTheme="minorHAnsi" w:cs="Helvetica"/>
          <w:color w:val="333333"/>
          <w:sz w:val="28"/>
          <w:szCs w:val="28"/>
        </w:rPr>
        <w:t>слишком выпуклые</w:t>
      </w:r>
      <w:r w:rsidR="00F87D69">
        <w:rPr>
          <w:rFonts w:asciiTheme="minorHAnsi" w:hAnsiTheme="minorHAnsi" w:cs="Helvetica"/>
          <w:color w:val="333333"/>
          <w:sz w:val="28"/>
          <w:szCs w:val="28"/>
        </w:rPr>
        <w:t>, маленькие</w:t>
      </w:r>
      <w:r w:rsidRPr="00A860CA">
        <w:rPr>
          <w:rFonts w:ascii="Helvetica" w:hAnsi="Helvetica" w:cs="Helvetica"/>
          <w:color w:val="333333"/>
          <w:sz w:val="28"/>
          <w:szCs w:val="28"/>
        </w:rPr>
        <w:t>.</w:t>
      </w:r>
    </w:p>
    <w:p w:rsidR="00F87D69" w:rsidRPr="00F87D69" w:rsidRDefault="00F87D69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  <w:sz w:val="28"/>
          <w:szCs w:val="28"/>
        </w:rPr>
      </w:pPr>
      <w:r>
        <w:rPr>
          <w:rFonts w:asciiTheme="minorHAnsi" w:hAnsiTheme="minorHAnsi" w:cs="Helvetica"/>
          <w:color w:val="333333"/>
          <w:sz w:val="28"/>
          <w:szCs w:val="28"/>
        </w:rPr>
        <w:t xml:space="preserve">Шея короткая, </w:t>
      </w:r>
      <w:proofErr w:type="spellStart"/>
      <w:r>
        <w:rPr>
          <w:rFonts w:asciiTheme="minorHAnsi" w:hAnsiTheme="minorHAnsi" w:cs="Helvetica"/>
          <w:color w:val="333333"/>
          <w:sz w:val="28"/>
          <w:szCs w:val="28"/>
        </w:rPr>
        <w:t>загруженная</w:t>
      </w:r>
      <w:proofErr w:type="gramStart"/>
      <w:r>
        <w:rPr>
          <w:rFonts w:asciiTheme="minorHAnsi" w:hAnsiTheme="minorHAnsi" w:cs="Helvetica"/>
          <w:color w:val="333333"/>
          <w:sz w:val="28"/>
          <w:szCs w:val="28"/>
        </w:rPr>
        <w:t>,с</w:t>
      </w:r>
      <w:proofErr w:type="spellEnd"/>
      <w:proofErr w:type="gramEnd"/>
      <w:r>
        <w:rPr>
          <w:rFonts w:asciiTheme="minorHAnsi" w:hAnsiTheme="minorHAnsi" w:cs="Helvetica"/>
          <w:color w:val="333333"/>
          <w:sz w:val="28"/>
          <w:szCs w:val="28"/>
        </w:rPr>
        <w:t xml:space="preserve"> большим подвесом.</w:t>
      </w: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</w:rPr>
      </w:pPr>
      <w:r>
        <w:rPr>
          <w:rFonts w:ascii="Helvetica" w:hAnsi="Helvetica" w:cs="Helvetica"/>
          <w:color w:val="333333"/>
        </w:rPr>
        <w:t>Спина — мягкая или выпуклая («спина карпа»).</w:t>
      </w:r>
      <w:r w:rsidR="00F53822">
        <w:rPr>
          <w:rFonts w:asciiTheme="minorHAnsi" w:hAnsiTheme="minorHAnsi" w:cs="Helvetica"/>
          <w:color w:val="333333"/>
        </w:rPr>
        <w:t xml:space="preserve"> </w:t>
      </w:r>
      <w:r w:rsidR="00F53822" w:rsidRPr="00F53822">
        <w:rPr>
          <w:rFonts w:asciiTheme="minorHAnsi" w:hAnsiTheme="minorHAnsi" w:cs="Helvetica"/>
          <w:color w:val="333333"/>
          <w:sz w:val="28"/>
          <w:szCs w:val="28"/>
        </w:rPr>
        <w:t>Длинная, прямая, узкая</w:t>
      </w:r>
      <w:r w:rsidR="00F53822">
        <w:rPr>
          <w:rFonts w:asciiTheme="minorHAnsi" w:hAnsiTheme="minorHAnsi" w:cs="Helvetica"/>
          <w:color w:val="333333"/>
        </w:rPr>
        <w:t xml:space="preserve"> </w:t>
      </w:r>
      <w:r w:rsidR="00F53822" w:rsidRPr="00F53822">
        <w:rPr>
          <w:rFonts w:asciiTheme="minorHAnsi" w:hAnsiTheme="minorHAnsi" w:cs="Helvetica"/>
          <w:color w:val="333333"/>
          <w:sz w:val="28"/>
          <w:szCs w:val="28"/>
        </w:rPr>
        <w:t>поясница.</w:t>
      </w:r>
      <w:r w:rsidR="00F53822">
        <w:rPr>
          <w:rFonts w:asciiTheme="minorHAnsi" w:hAnsiTheme="minorHAnsi" w:cs="Helvetica"/>
          <w:color w:val="333333"/>
          <w:sz w:val="28"/>
          <w:szCs w:val="28"/>
        </w:rPr>
        <w:t xml:space="preserve"> </w:t>
      </w:r>
      <w:r>
        <w:rPr>
          <w:rFonts w:ascii="Helvetica" w:hAnsi="Helvetica" w:cs="Helvetica"/>
          <w:color w:val="333333"/>
        </w:rPr>
        <w:t>Круп — сильно скошенный</w:t>
      </w:r>
      <w:r w:rsidR="00F53822">
        <w:rPr>
          <w:rFonts w:asciiTheme="minorHAnsi" w:hAnsiTheme="minorHAnsi" w:cs="Helvetica"/>
          <w:color w:val="333333"/>
        </w:rPr>
        <w:t xml:space="preserve">, </w:t>
      </w:r>
      <w:r w:rsidR="00F53822" w:rsidRPr="00F53822">
        <w:rPr>
          <w:rFonts w:asciiTheme="minorHAnsi" w:hAnsiTheme="minorHAnsi" w:cs="Helvetica"/>
          <w:color w:val="333333"/>
          <w:sz w:val="28"/>
          <w:szCs w:val="28"/>
        </w:rPr>
        <w:t>узкий</w:t>
      </w:r>
      <w:r>
        <w:rPr>
          <w:rFonts w:ascii="Helvetica" w:hAnsi="Helvetica" w:cs="Helvetica"/>
          <w:color w:val="333333"/>
        </w:rPr>
        <w:t>.</w:t>
      </w:r>
    </w:p>
    <w:p w:rsidR="00A860CA" w:rsidRDefault="00A860CA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  <w:sz w:val="28"/>
          <w:szCs w:val="28"/>
        </w:rPr>
      </w:pPr>
      <w:r w:rsidRPr="00A860CA">
        <w:rPr>
          <w:rFonts w:asciiTheme="minorHAnsi" w:hAnsiTheme="minorHAnsi" w:cs="Helvetica"/>
          <w:color w:val="333333"/>
          <w:sz w:val="28"/>
          <w:szCs w:val="28"/>
        </w:rPr>
        <w:t>Слабые и вертикальные пясти, размет, мягкая лапа, бочкообразный постав, короткие бедро и голень, сближенные скакательные суставы</w:t>
      </w:r>
      <w:r w:rsidR="00F87D69">
        <w:rPr>
          <w:rFonts w:asciiTheme="minorHAnsi" w:hAnsiTheme="minorHAnsi" w:cs="Helvetica"/>
          <w:color w:val="333333"/>
          <w:sz w:val="28"/>
          <w:szCs w:val="28"/>
        </w:rPr>
        <w:t>, слабо выражены углы скакательных суставов</w:t>
      </w:r>
      <w:r w:rsidRPr="00A860CA">
        <w:rPr>
          <w:rFonts w:asciiTheme="minorHAnsi" w:hAnsiTheme="minorHAnsi" w:cs="Helvetica"/>
          <w:color w:val="333333"/>
          <w:sz w:val="28"/>
          <w:szCs w:val="28"/>
        </w:rPr>
        <w:t>.</w:t>
      </w:r>
    </w:p>
    <w:p w:rsidR="00F87D69" w:rsidRDefault="00F53822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  <w:sz w:val="28"/>
          <w:szCs w:val="28"/>
        </w:rPr>
      </w:pPr>
      <w:r>
        <w:rPr>
          <w:rFonts w:asciiTheme="minorHAnsi" w:hAnsiTheme="minorHAnsi" w:cs="Helvetica"/>
          <w:color w:val="333333"/>
          <w:sz w:val="28"/>
          <w:szCs w:val="28"/>
        </w:rPr>
        <w:t>Мелкая, узкая грудь,</w:t>
      </w:r>
      <w:r w:rsidR="00F87D69" w:rsidRPr="00F87D69">
        <w:rPr>
          <w:rFonts w:asciiTheme="minorHAnsi" w:hAnsiTheme="minorHAnsi" w:cs="Helvetica"/>
          <w:color w:val="333333"/>
          <w:sz w:val="28"/>
          <w:szCs w:val="28"/>
        </w:rPr>
        <w:t xml:space="preserve"> </w:t>
      </w:r>
      <w:r w:rsidR="00F87D69">
        <w:rPr>
          <w:rFonts w:asciiTheme="minorHAnsi" w:hAnsiTheme="minorHAnsi" w:cs="Helvetica"/>
          <w:color w:val="333333"/>
          <w:sz w:val="28"/>
          <w:szCs w:val="28"/>
        </w:rPr>
        <w:t>запавшая холка.</w:t>
      </w: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Хвост — сильно загнутый в нижней четверти (крючком), поврежденный на конце или купированный.</w:t>
      </w:r>
    </w:p>
    <w:p w:rsidR="00F64E70" w:rsidRPr="00A860CA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b/>
          <w:color w:val="333333"/>
          <w:sz w:val="22"/>
          <w:szCs w:val="22"/>
        </w:rPr>
      </w:pPr>
      <w:r w:rsidRPr="00A860CA">
        <w:rPr>
          <w:rFonts w:ascii="Helvetica" w:hAnsi="Helvetica" w:cs="Helvetica"/>
          <w:b/>
          <w:color w:val="333333"/>
          <w:sz w:val="22"/>
          <w:szCs w:val="22"/>
        </w:rPr>
        <w:t>ДИСКВАЛИФИЦИРУЮЩИЕ ПОРОКИ</w:t>
      </w:r>
      <w:r w:rsidR="00A860CA">
        <w:rPr>
          <w:rFonts w:asciiTheme="minorHAnsi" w:hAnsiTheme="minorHAnsi" w:cs="Helvetica"/>
          <w:b/>
          <w:color w:val="333333"/>
          <w:sz w:val="22"/>
          <w:szCs w:val="22"/>
        </w:rPr>
        <w:t>.</w:t>
      </w: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Собаки с ярко выраженными физическими и психическими отклонениями должны быть дисквалифицированы.</w:t>
      </w: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Агрессивность или трусость.</w:t>
      </w: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lastRenderedPageBreak/>
        <w:t>Нос коричневый или раздвоенный.</w:t>
      </w:r>
    </w:p>
    <w:p w:rsidR="00F64E70" w:rsidRPr="0091233A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</w:rPr>
      </w:pPr>
      <w:proofErr w:type="spellStart"/>
      <w:r>
        <w:rPr>
          <w:rFonts w:ascii="Helvetica" w:hAnsi="Helvetica" w:cs="Helvetica"/>
          <w:color w:val="333333"/>
        </w:rPr>
        <w:t>Недокус</w:t>
      </w:r>
      <w:proofErr w:type="spellEnd"/>
      <w:r>
        <w:rPr>
          <w:rFonts w:ascii="Helvetica" w:hAnsi="Helvetica" w:cs="Helvetica"/>
          <w:color w:val="333333"/>
        </w:rPr>
        <w:t>, перекус, перекос челюсти, прямой прикус, отсутствие любого зуба, кроме двух Р</w:t>
      </w:r>
      <w:proofErr w:type="gramStart"/>
      <w:r>
        <w:rPr>
          <w:rFonts w:ascii="Helvetica" w:hAnsi="Helvetica" w:cs="Helvetica"/>
          <w:color w:val="333333"/>
        </w:rPr>
        <w:t>1</w:t>
      </w:r>
      <w:proofErr w:type="gramEnd"/>
      <w:r>
        <w:rPr>
          <w:rFonts w:ascii="Helvetica" w:hAnsi="Helvetica" w:cs="Helvetica"/>
          <w:color w:val="333333"/>
        </w:rPr>
        <w:t xml:space="preserve"> в нижней челюсти</w:t>
      </w:r>
      <w:r w:rsidR="0091233A">
        <w:rPr>
          <w:rFonts w:asciiTheme="minorHAnsi" w:hAnsiTheme="minorHAnsi" w:cs="Helvetica"/>
          <w:color w:val="333333"/>
        </w:rPr>
        <w:t xml:space="preserve">, </w:t>
      </w:r>
      <w:r w:rsidR="0091233A" w:rsidRPr="0091233A">
        <w:rPr>
          <w:rFonts w:asciiTheme="minorHAnsi" w:hAnsiTheme="minorHAnsi" w:cs="Helvetica"/>
          <w:color w:val="333333"/>
          <w:sz w:val="28"/>
          <w:szCs w:val="28"/>
        </w:rPr>
        <w:t>кариес.</w:t>
      </w: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proofErr w:type="spellStart"/>
      <w:r>
        <w:rPr>
          <w:rFonts w:ascii="Helvetica" w:hAnsi="Helvetica" w:cs="Helvetica"/>
          <w:color w:val="333333"/>
        </w:rPr>
        <w:t>Эктропия</w:t>
      </w:r>
      <w:proofErr w:type="spellEnd"/>
      <w:r>
        <w:rPr>
          <w:rFonts w:ascii="Helvetica" w:hAnsi="Helvetica" w:cs="Helvetica"/>
          <w:color w:val="333333"/>
        </w:rPr>
        <w:t xml:space="preserve">, энтропия, </w:t>
      </w:r>
      <w:proofErr w:type="spellStart"/>
      <w:r>
        <w:rPr>
          <w:rFonts w:ascii="Helvetica" w:hAnsi="Helvetica" w:cs="Helvetica"/>
          <w:color w:val="333333"/>
        </w:rPr>
        <w:t>макроблефария</w:t>
      </w:r>
      <w:proofErr w:type="spellEnd"/>
      <w:r>
        <w:rPr>
          <w:rFonts w:ascii="Helvetica" w:hAnsi="Helvetica" w:cs="Helvetica"/>
          <w:color w:val="333333"/>
        </w:rPr>
        <w:t>.</w:t>
      </w: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 xml:space="preserve">Глаза светлые «стеклянные»; голубые или разного цвета у всех собак, </w:t>
      </w:r>
      <w:proofErr w:type="gramStart"/>
      <w:r>
        <w:rPr>
          <w:rFonts w:ascii="Helvetica" w:hAnsi="Helvetica" w:cs="Helvetica"/>
          <w:color w:val="333333"/>
        </w:rPr>
        <w:t>кроме</w:t>
      </w:r>
      <w:proofErr w:type="gramEnd"/>
      <w:r>
        <w:rPr>
          <w:rFonts w:ascii="Helvetica" w:hAnsi="Helvetica" w:cs="Helvetica"/>
          <w:color w:val="333333"/>
        </w:rPr>
        <w:t xml:space="preserve"> мраморных.</w:t>
      </w:r>
    </w:p>
    <w:p w:rsidR="00F64E70" w:rsidRPr="0091233A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</w:rPr>
        <w:t>Залом хвоста</w:t>
      </w:r>
      <w:r w:rsidR="0091233A">
        <w:rPr>
          <w:rFonts w:asciiTheme="minorHAnsi" w:hAnsiTheme="minorHAnsi" w:cs="Helvetica"/>
          <w:color w:val="333333"/>
        </w:rPr>
        <w:t xml:space="preserve">, </w:t>
      </w:r>
      <w:proofErr w:type="spellStart"/>
      <w:r w:rsidR="0091233A" w:rsidRPr="0091233A">
        <w:rPr>
          <w:rFonts w:asciiTheme="minorHAnsi" w:hAnsiTheme="minorHAnsi" w:cs="Helvetica"/>
          <w:color w:val="333333"/>
          <w:sz w:val="28"/>
          <w:szCs w:val="28"/>
        </w:rPr>
        <w:t>куцехвостость</w:t>
      </w:r>
      <w:proofErr w:type="spellEnd"/>
      <w:r w:rsidR="0091233A" w:rsidRPr="0091233A">
        <w:rPr>
          <w:rFonts w:asciiTheme="minorHAnsi" w:hAnsiTheme="minorHAnsi" w:cs="Helvetica"/>
          <w:color w:val="333333"/>
          <w:sz w:val="28"/>
          <w:szCs w:val="28"/>
        </w:rPr>
        <w:t>, купированный хвост.</w:t>
      </w: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Окрас:</w:t>
      </w:r>
    </w:p>
    <w:p w:rsidR="00DD4821" w:rsidRPr="00B859D3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Палевый — серо-голубой оттенок, изабелловый.</w:t>
      </w: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Тигровый — основной фон серебристый или изабелловый;</w:t>
      </w: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Палевые, тигровые, голубые с белой отметиной на голове, белым «ошейником», белыми лапами или высокими отметинами на конечностях («чулками»), белым концом хвоста;</w:t>
      </w: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 xml:space="preserve">В мраморном окрасе: абсолютно </w:t>
      </w:r>
      <w:proofErr w:type="gramStart"/>
      <w:r>
        <w:rPr>
          <w:rFonts w:ascii="Helvetica" w:hAnsi="Helvetica" w:cs="Helvetica"/>
          <w:color w:val="333333"/>
        </w:rPr>
        <w:t>белые</w:t>
      </w:r>
      <w:proofErr w:type="gramEnd"/>
      <w:r>
        <w:rPr>
          <w:rFonts w:ascii="Helvetica" w:hAnsi="Helvetica" w:cs="Helvetica"/>
          <w:color w:val="333333"/>
        </w:rPr>
        <w:t xml:space="preserve"> без каких либо черных пятен (альбиносы); глухие; фарфоровые — на белом фоне преимущественно голубые, палевые или тигровые пятна.</w:t>
      </w: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="Helvetica"/>
          <w:color w:val="333333"/>
        </w:rPr>
      </w:pPr>
      <w:r>
        <w:rPr>
          <w:rFonts w:ascii="Helvetica" w:hAnsi="Helvetica" w:cs="Helvetica"/>
          <w:color w:val="333333"/>
        </w:rPr>
        <w:t>Рост — меньше нижней границы стандарта.</w:t>
      </w:r>
    </w:p>
    <w:p w:rsidR="00A860CA" w:rsidRDefault="00A860CA" w:rsidP="00A860CA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Движения — постоянная иноходь.</w:t>
      </w:r>
    </w:p>
    <w:p w:rsidR="00F64E70" w:rsidRDefault="00F64E70" w:rsidP="00F64E70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 w:cs="Helvetica"/>
          <w:color w:val="333333"/>
        </w:rPr>
      </w:pPr>
      <w:r w:rsidRPr="00A860CA">
        <w:rPr>
          <w:rFonts w:ascii="Helvetica" w:hAnsi="Helvetica" w:cs="Helvetica"/>
          <w:b/>
          <w:color w:val="333333"/>
          <w:sz w:val="22"/>
          <w:szCs w:val="22"/>
        </w:rPr>
        <w:t>ПРИМЕЧАНИЕ:</w:t>
      </w:r>
      <w:r>
        <w:rPr>
          <w:rFonts w:ascii="Helvetica" w:hAnsi="Helvetica" w:cs="Helvetica"/>
          <w:color w:val="333333"/>
        </w:rPr>
        <w:t xml:space="preserve"> У кобелей должны быть два нормально развитых семенника, полностью опущенных в мошонку.</w:t>
      </w:r>
    </w:p>
    <w:p w:rsidR="003613BD" w:rsidRPr="00F64E70" w:rsidRDefault="003613BD"/>
    <w:p w:rsidR="003613BD" w:rsidRPr="00F64E70" w:rsidRDefault="003613BD"/>
    <w:p w:rsidR="003613BD" w:rsidRPr="00F64E70" w:rsidRDefault="003613BD"/>
    <w:p w:rsidR="003613BD" w:rsidRPr="00F64E70" w:rsidRDefault="003613BD"/>
    <w:p w:rsidR="00E95E05" w:rsidRPr="00B859D3" w:rsidRDefault="00E95E05"/>
    <w:p w:rsidR="00576F93" w:rsidRPr="00B859D3" w:rsidRDefault="00576F93"/>
    <w:p w:rsidR="00576F93" w:rsidRPr="00B859D3" w:rsidRDefault="00576F93"/>
    <w:p w:rsidR="00576F93" w:rsidRPr="00B859D3" w:rsidRDefault="00576F93"/>
    <w:p w:rsidR="00576F93" w:rsidRPr="00B859D3" w:rsidRDefault="00576F93"/>
    <w:p w:rsidR="00576F93" w:rsidRPr="00B859D3" w:rsidRDefault="00576F93"/>
    <w:p w:rsidR="00576F93" w:rsidRPr="00B859D3" w:rsidRDefault="00576F93"/>
    <w:p w:rsidR="00576F93" w:rsidRPr="00B859D3" w:rsidRDefault="00576F93"/>
    <w:p w:rsidR="00576F93" w:rsidRPr="00B859D3" w:rsidRDefault="00576F93"/>
    <w:p w:rsidR="00576F93" w:rsidRPr="00B859D3" w:rsidRDefault="00576F93"/>
    <w:p w:rsidR="00576F93" w:rsidRPr="00B859D3" w:rsidRDefault="00576F93"/>
    <w:p w:rsidR="00576F93" w:rsidRPr="00B859D3" w:rsidRDefault="00576F93"/>
    <w:p w:rsidR="00576F93" w:rsidRPr="00B859D3" w:rsidRDefault="00576F93"/>
    <w:p w:rsidR="00576F93" w:rsidRPr="00B859D3" w:rsidRDefault="00576F93"/>
    <w:p w:rsidR="00576F93" w:rsidRPr="00B859D3" w:rsidRDefault="00576F93"/>
    <w:p w:rsidR="00576F93" w:rsidRPr="00B859D3" w:rsidRDefault="00576F93"/>
    <w:p w:rsidR="00576F93" w:rsidRPr="00B859D3" w:rsidRDefault="00576F93"/>
    <w:sectPr w:rsidR="00576F93" w:rsidRPr="00B859D3" w:rsidSect="00E95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13BD"/>
    <w:rsid w:val="00086E4C"/>
    <w:rsid w:val="000A166B"/>
    <w:rsid w:val="000B71D3"/>
    <w:rsid w:val="001414D9"/>
    <w:rsid w:val="001606CC"/>
    <w:rsid w:val="001B19BF"/>
    <w:rsid w:val="001C201A"/>
    <w:rsid w:val="003613BD"/>
    <w:rsid w:val="00403982"/>
    <w:rsid w:val="00480BBD"/>
    <w:rsid w:val="004B0504"/>
    <w:rsid w:val="005634ED"/>
    <w:rsid w:val="00576F93"/>
    <w:rsid w:val="006231B1"/>
    <w:rsid w:val="00627407"/>
    <w:rsid w:val="00674566"/>
    <w:rsid w:val="006E448D"/>
    <w:rsid w:val="007355D0"/>
    <w:rsid w:val="007442B6"/>
    <w:rsid w:val="007763D3"/>
    <w:rsid w:val="0091233A"/>
    <w:rsid w:val="00A126F7"/>
    <w:rsid w:val="00A2512C"/>
    <w:rsid w:val="00A860CA"/>
    <w:rsid w:val="00AF72E1"/>
    <w:rsid w:val="00B242D1"/>
    <w:rsid w:val="00B859D3"/>
    <w:rsid w:val="00BD385C"/>
    <w:rsid w:val="00C86CB9"/>
    <w:rsid w:val="00CE3300"/>
    <w:rsid w:val="00D327F4"/>
    <w:rsid w:val="00D42308"/>
    <w:rsid w:val="00D735DF"/>
    <w:rsid w:val="00DB07FF"/>
    <w:rsid w:val="00DD4821"/>
    <w:rsid w:val="00E95E05"/>
    <w:rsid w:val="00ED21A6"/>
    <w:rsid w:val="00F40789"/>
    <w:rsid w:val="00F53822"/>
    <w:rsid w:val="00F64E70"/>
    <w:rsid w:val="00F87D69"/>
    <w:rsid w:val="00FB1550"/>
    <w:rsid w:val="00FE4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E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1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3B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64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64E7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1699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2020-01-16T17:35:00Z</dcterms:created>
  <dcterms:modified xsi:type="dcterms:W3CDTF">2025-06-09T07:29:00Z</dcterms:modified>
</cp:coreProperties>
</file>